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BC699" w14:textId="6F8C66E2" w:rsidR="00BF0422" w:rsidRPr="00B402AE" w:rsidRDefault="00BF0422" w:rsidP="00BF0422">
      <w:pPr>
        <w:tabs>
          <w:tab w:val="left" w:pos="2127"/>
        </w:tabs>
        <w:spacing w:before="240"/>
        <w:ind w:left="2131" w:hanging="2131"/>
        <w:rPr>
          <w:b/>
          <w:sz w:val="24"/>
          <w:lang w:val="en-US"/>
        </w:rPr>
      </w:pPr>
      <w:bookmarkStart w:id="0" w:name="OLE_LINK1"/>
      <w:bookmarkStart w:id="1" w:name="OLE_LINK2"/>
      <w:r w:rsidRPr="00B402AE">
        <w:rPr>
          <w:b/>
          <w:sz w:val="24"/>
          <w:lang w:val="en-US"/>
        </w:rPr>
        <w:t>Source:</w:t>
      </w:r>
      <w:r w:rsidRPr="00B402AE">
        <w:rPr>
          <w:b/>
          <w:sz w:val="24"/>
          <w:lang w:val="en-US"/>
        </w:rPr>
        <w:tab/>
        <w:t>Nokia Corporation</w:t>
      </w:r>
    </w:p>
    <w:p w14:paraId="100EC981" w14:textId="5D507B26" w:rsidR="00BF0422" w:rsidRPr="00B402AE" w:rsidRDefault="00BF0422" w:rsidP="00BF0422">
      <w:pPr>
        <w:tabs>
          <w:tab w:val="left" w:pos="2127"/>
        </w:tabs>
        <w:ind w:left="2131" w:hanging="2131"/>
        <w:rPr>
          <w:b/>
          <w:sz w:val="24"/>
          <w:szCs w:val="24"/>
          <w:lang w:val="en-US"/>
        </w:rPr>
      </w:pPr>
      <w:r w:rsidRPr="00B402AE">
        <w:rPr>
          <w:b/>
          <w:bCs/>
          <w:sz w:val="24"/>
          <w:szCs w:val="24"/>
          <w:lang w:val="en-US"/>
        </w:rPr>
        <w:t>Title:</w:t>
      </w:r>
      <w:r w:rsidRPr="00B402AE">
        <w:rPr>
          <w:lang w:val="en-US"/>
        </w:rPr>
        <w:tab/>
      </w:r>
      <w:r w:rsidR="00F43ADC" w:rsidRPr="00B402AE">
        <w:rPr>
          <w:b/>
          <w:bCs/>
          <w:sz w:val="24"/>
          <w:szCs w:val="24"/>
          <w:lang w:val="en-US"/>
        </w:rPr>
        <w:t>E</w:t>
      </w:r>
      <w:r w:rsidR="00D234FE" w:rsidRPr="00B402AE">
        <w:rPr>
          <w:b/>
          <w:bCs/>
          <w:sz w:val="24"/>
          <w:szCs w:val="24"/>
          <w:lang w:val="en-US"/>
        </w:rPr>
        <w:t xml:space="preserve">xample design </w:t>
      </w:r>
      <w:r w:rsidR="00823895" w:rsidRPr="00B402AE">
        <w:rPr>
          <w:b/>
          <w:bCs/>
          <w:sz w:val="24"/>
          <w:szCs w:val="24"/>
          <w:lang w:val="en-US"/>
        </w:rPr>
        <w:t xml:space="preserve">of </w:t>
      </w:r>
      <w:r w:rsidR="00E91582" w:rsidRPr="00B402AE">
        <w:rPr>
          <w:b/>
          <w:bCs/>
          <w:sz w:val="24"/>
          <w:szCs w:val="24"/>
          <w:lang w:val="en-US"/>
        </w:rPr>
        <w:t xml:space="preserve">parametric spatial audio capture for multi-microphone </w:t>
      </w:r>
      <w:r w:rsidR="00203E26" w:rsidRPr="00B402AE">
        <w:rPr>
          <w:b/>
          <w:bCs/>
          <w:sz w:val="24"/>
          <w:szCs w:val="24"/>
          <w:lang w:val="en-US"/>
        </w:rPr>
        <w:t>devices</w:t>
      </w:r>
    </w:p>
    <w:bookmarkEnd w:id="0"/>
    <w:bookmarkEnd w:id="1"/>
    <w:p w14:paraId="22551F40" w14:textId="77777777" w:rsidR="00BF0422" w:rsidRPr="00B402AE" w:rsidRDefault="00BF0422" w:rsidP="00BF0422">
      <w:pPr>
        <w:tabs>
          <w:tab w:val="left" w:pos="2127"/>
        </w:tabs>
        <w:ind w:left="2131" w:hanging="2131"/>
        <w:rPr>
          <w:b/>
          <w:sz w:val="24"/>
          <w:lang w:val="en-US"/>
        </w:rPr>
      </w:pPr>
      <w:r w:rsidRPr="00B402AE">
        <w:rPr>
          <w:b/>
          <w:sz w:val="24"/>
          <w:lang w:val="en-US"/>
        </w:rPr>
        <w:t>Document for:</w:t>
      </w:r>
      <w:r w:rsidRPr="00B402AE">
        <w:rPr>
          <w:b/>
          <w:sz w:val="24"/>
          <w:lang w:val="en-US"/>
        </w:rPr>
        <w:tab/>
        <w:t>Discussion &amp; Agreement</w:t>
      </w:r>
    </w:p>
    <w:p w14:paraId="369C955F" w14:textId="67387DF8" w:rsidR="00BF0422" w:rsidRPr="00B402AE" w:rsidRDefault="00BF0422" w:rsidP="00BF0422">
      <w:pPr>
        <w:tabs>
          <w:tab w:val="left" w:pos="2127"/>
        </w:tabs>
        <w:ind w:left="2131" w:hanging="2131"/>
        <w:rPr>
          <w:b/>
          <w:sz w:val="24"/>
          <w:lang w:val="en-US"/>
        </w:rPr>
      </w:pPr>
      <w:r w:rsidRPr="00B402AE">
        <w:rPr>
          <w:b/>
          <w:sz w:val="24"/>
          <w:lang w:val="en-US"/>
        </w:rPr>
        <w:t>Agenda Item:</w:t>
      </w:r>
      <w:r w:rsidRPr="00B402AE">
        <w:rPr>
          <w:b/>
          <w:sz w:val="24"/>
          <w:lang w:val="en-US"/>
        </w:rPr>
        <w:tab/>
        <w:t>7</w:t>
      </w:r>
      <w:r w:rsidR="001C78F6" w:rsidRPr="00B402AE">
        <w:rPr>
          <w:b/>
          <w:sz w:val="24"/>
          <w:lang w:val="en-US"/>
        </w:rPr>
        <w:t>.8</w:t>
      </w:r>
      <w:r w:rsidR="006B70B7">
        <w:rPr>
          <w:b/>
          <w:sz w:val="24"/>
          <w:lang w:val="en-US"/>
        </w:rPr>
        <w:t xml:space="preserve"> – FS_DaCED</w:t>
      </w:r>
    </w:p>
    <w:p w14:paraId="301B1D0D" w14:textId="77777777" w:rsidR="00BF0422" w:rsidRPr="00B402AE" w:rsidRDefault="00BF0422" w:rsidP="00BF0422">
      <w:pPr>
        <w:pBdr>
          <w:top w:val="single" w:sz="12" w:space="1" w:color="auto"/>
        </w:pBdr>
        <w:rPr>
          <w:lang w:val="en-US"/>
        </w:rPr>
      </w:pPr>
    </w:p>
    <w:p w14:paraId="1B3656C3" w14:textId="77777777" w:rsidR="00BF0422" w:rsidRPr="00B402AE" w:rsidRDefault="00BF0422" w:rsidP="00BF0422">
      <w:pPr>
        <w:pStyle w:val="Heading1"/>
        <w:rPr>
          <w:rFonts w:cs="Arial"/>
          <w:sz w:val="28"/>
          <w:szCs w:val="21"/>
          <w:lang w:val="en-US"/>
        </w:rPr>
      </w:pPr>
      <w:r w:rsidRPr="00B402AE">
        <w:rPr>
          <w:rFonts w:cs="Arial"/>
          <w:sz w:val="28"/>
          <w:szCs w:val="21"/>
          <w:lang w:val="en-US"/>
        </w:rPr>
        <w:t>1. Introduction</w:t>
      </w:r>
    </w:p>
    <w:p w14:paraId="6759371C" w14:textId="6D13869C" w:rsidR="008425D0" w:rsidRPr="00105603" w:rsidRDefault="00150E3F" w:rsidP="00D034C0">
      <w:pPr>
        <w:rPr>
          <w:sz w:val="22"/>
          <w:szCs w:val="22"/>
          <w:lang w:val="en-US"/>
        </w:rPr>
      </w:pPr>
      <w:r w:rsidRPr="00105603">
        <w:rPr>
          <w:sz w:val="22"/>
          <w:szCs w:val="22"/>
          <w:lang w:val="en-US"/>
        </w:rPr>
        <w:t xml:space="preserve">Providing immersive voice and audio services by end-user devices is becoming </w:t>
      </w:r>
      <w:r w:rsidR="199A80D7" w:rsidRPr="591714A3">
        <w:rPr>
          <w:sz w:val="22"/>
          <w:szCs w:val="22"/>
          <w:lang w:val="en-US"/>
        </w:rPr>
        <w:t>increasingly</w:t>
      </w:r>
      <w:r w:rsidRPr="00105603">
        <w:rPr>
          <w:sz w:val="22"/>
          <w:szCs w:val="22"/>
          <w:lang w:val="en-US"/>
        </w:rPr>
        <w:t xml:space="preserve"> practicable with the development of 4G/5G technologies. For example, </w:t>
      </w:r>
      <w:r w:rsidR="00AC25EE" w:rsidRPr="00105603">
        <w:rPr>
          <w:sz w:val="22"/>
          <w:szCs w:val="22"/>
          <w:lang w:val="en-US"/>
        </w:rPr>
        <w:t xml:space="preserve">smartphones can capture </w:t>
      </w:r>
      <w:r w:rsidR="00846412" w:rsidRPr="00105603">
        <w:rPr>
          <w:sz w:val="22"/>
          <w:szCs w:val="22"/>
          <w:lang w:val="en-US"/>
        </w:rPr>
        <w:t>immersive audio by utilizing multiple microphone</w:t>
      </w:r>
      <w:r w:rsidR="006550A7" w:rsidRPr="00105603">
        <w:rPr>
          <w:sz w:val="22"/>
          <w:szCs w:val="22"/>
          <w:lang w:val="en-US"/>
        </w:rPr>
        <w:t xml:space="preserve"> inputs</w:t>
      </w:r>
      <w:r w:rsidR="005E023A" w:rsidRPr="00105603">
        <w:rPr>
          <w:sz w:val="22"/>
          <w:szCs w:val="22"/>
          <w:lang w:val="en-US"/>
        </w:rPr>
        <w:t xml:space="preserve">; head-tracked </w:t>
      </w:r>
      <w:r w:rsidR="0056220F" w:rsidRPr="00105603">
        <w:rPr>
          <w:sz w:val="22"/>
          <w:szCs w:val="22"/>
          <w:lang w:val="en-US"/>
        </w:rPr>
        <w:t xml:space="preserve">headphones provide </w:t>
      </w:r>
      <w:r w:rsidR="005F45DD" w:rsidRPr="00105603">
        <w:rPr>
          <w:sz w:val="22"/>
          <w:szCs w:val="22"/>
          <w:lang w:val="en-US"/>
        </w:rPr>
        <w:t xml:space="preserve">the capability to present binaural </w:t>
      </w:r>
      <w:r w:rsidR="00E8077F" w:rsidRPr="00105603">
        <w:rPr>
          <w:sz w:val="22"/>
          <w:szCs w:val="22"/>
          <w:lang w:val="en-US"/>
        </w:rPr>
        <w:t xml:space="preserve">audio </w:t>
      </w:r>
      <w:r w:rsidR="006550A7" w:rsidRPr="00105603">
        <w:rPr>
          <w:sz w:val="22"/>
          <w:szCs w:val="22"/>
          <w:lang w:val="en-US"/>
        </w:rPr>
        <w:t xml:space="preserve">with high immersion level </w:t>
      </w:r>
      <w:r w:rsidR="00E8077F" w:rsidRPr="00105603">
        <w:rPr>
          <w:sz w:val="22"/>
          <w:szCs w:val="22"/>
          <w:lang w:val="en-US"/>
        </w:rPr>
        <w:t>to end users</w:t>
      </w:r>
      <w:r w:rsidR="00086D39" w:rsidRPr="00105603">
        <w:rPr>
          <w:sz w:val="22"/>
          <w:szCs w:val="22"/>
          <w:lang w:val="en-US"/>
        </w:rPr>
        <w:t xml:space="preserve">; and </w:t>
      </w:r>
      <w:r w:rsidR="00B910DB" w:rsidRPr="00105603">
        <w:rPr>
          <w:sz w:val="22"/>
          <w:szCs w:val="22"/>
          <w:lang w:val="en-US"/>
        </w:rPr>
        <w:t xml:space="preserve">the 3GPP IVAS codec </w:t>
      </w:r>
      <w:r w:rsidR="00561A33" w:rsidRPr="00105603">
        <w:rPr>
          <w:sz w:val="22"/>
          <w:szCs w:val="22"/>
          <w:lang w:val="en-US"/>
        </w:rPr>
        <w:t>handles encoding</w:t>
      </w:r>
      <w:r w:rsidR="00FB4684" w:rsidRPr="00105603">
        <w:rPr>
          <w:sz w:val="22"/>
          <w:szCs w:val="22"/>
          <w:lang w:val="en-US"/>
        </w:rPr>
        <w:t>, decoding, and rendering</w:t>
      </w:r>
      <w:r w:rsidR="00561A33" w:rsidRPr="00105603">
        <w:rPr>
          <w:sz w:val="22"/>
          <w:szCs w:val="22"/>
          <w:lang w:val="en-US"/>
        </w:rPr>
        <w:t xml:space="preserve"> of </w:t>
      </w:r>
      <w:r w:rsidR="00FB4684" w:rsidRPr="00105603">
        <w:rPr>
          <w:sz w:val="22"/>
          <w:szCs w:val="22"/>
          <w:lang w:val="en-US"/>
        </w:rPr>
        <w:t xml:space="preserve">several different immersive formats and </w:t>
      </w:r>
      <w:r w:rsidR="00E12EE3" w:rsidRPr="00105603">
        <w:rPr>
          <w:sz w:val="22"/>
          <w:szCs w:val="22"/>
          <w:lang w:val="en-US"/>
        </w:rPr>
        <w:t>immersive format combinations.</w:t>
      </w:r>
    </w:p>
    <w:p w14:paraId="7C21FA20" w14:textId="62442CDF" w:rsidR="00956F06" w:rsidRPr="00105603" w:rsidRDefault="00346D13" w:rsidP="00D034C0">
      <w:pPr>
        <w:rPr>
          <w:sz w:val="22"/>
          <w:szCs w:val="22"/>
          <w:lang w:val="en-US"/>
        </w:rPr>
      </w:pPr>
      <w:r w:rsidRPr="00105603">
        <w:rPr>
          <w:sz w:val="22"/>
          <w:szCs w:val="22"/>
          <w:lang w:val="en-US"/>
        </w:rPr>
        <w:t>Due to their physical constraints relating to shape and size, the end-user devices are typically configured</w:t>
      </w:r>
      <w:r w:rsidR="0008517D" w:rsidRPr="00105603">
        <w:rPr>
          <w:sz w:val="22"/>
          <w:szCs w:val="22"/>
          <w:lang w:val="en-US"/>
        </w:rPr>
        <w:t>, e.g.,</w:t>
      </w:r>
      <w:r w:rsidRPr="00105603">
        <w:rPr>
          <w:sz w:val="22"/>
          <w:szCs w:val="22"/>
          <w:lang w:val="en-US"/>
        </w:rPr>
        <w:t xml:space="preserve"> with different numbers of microphones and </w:t>
      </w:r>
      <w:r w:rsidR="0008517D" w:rsidRPr="00105603">
        <w:rPr>
          <w:sz w:val="22"/>
          <w:szCs w:val="22"/>
          <w:lang w:val="en-US"/>
        </w:rPr>
        <w:t>different microphone array layouts.</w:t>
      </w:r>
      <w:r w:rsidRPr="00105603">
        <w:rPr>
          <w:sz w:val="22"/>
          <w:szCs w:val="22"/>
          <w:lang w:val="en-US"/>
        </w:rPr>
        <w:t xml:space="preserve"> </w:t>
      </w:r>
      <w:r w:rsidR="0008517D" w:rsidRPr="00105603">
        <w:rPr>
          <w:sz w:val="22"/>
          <w:szCs w:val="22"/>
          <w:lang w:val="en-US"/>
        </w:rPr>
        <w:t>Therefore,</w:t>
      </w:r>
      <w:r w:rsidRPr="00105603">
        <w:rPr>
          <w:sz w:val="22"/>
          <w:szCs w:val="22"/>
          <w:lang w:val="en-US"/>
        </w:rPr>
        <w:t xml:space="preserve"> different audio capturing capabilities</w:t>
      </w:r>
      <w:r w:rsidR="0008517D" w:rsidRPr="00105603">
        <w:rPr>
          <w:sz w:val="22"/>
          <w:szCs w:val="22"/>
          <w:lang w:val="en-US"/>
        </w:rPr>
        <w:t xml:space="preserve"> are in practice realized </w:t>
      </w:r>
      <w:r w:rsidR="00AD7698" w:rsidRPr="00105603">
        <w:rPr>
          <w:sz w:val="22"/>
          <w:szCs w:val="22"/>
          <w:lang w:val="en-US"/>
        </w:rPr>
        <w:t>for different devices.</w:t>
      </w:r>
    </w:p>
    <w:p w14:paraId="0974EE8E" w14:textId="7A42E9AD" w:rsidR="00333B3F" w:rsidRPr="00105603" w:rsidRDefault="002D0A80" w:rsidP="00D034C0">
      <w:pPr>
        <w:rPr>
          <w:sz w:val="22"/>
          <w:szCs w:val="22"/>
          <w:lang w:val="en-US"/>
        </w:rPr>
      </w:pPr>
      <w:r w:rsidRPr="00105603">
        <w:rPr>
          <w:sz w:val="22"/>
          <w:szCs w:val="22"/>
          <w:lang w:val="en-US"/>
        </w:rPr>
        <w:t xml:space="preserve">This </w:t>
      </w:r>
      <w:r w:rsidR="00334445" w:rsidRPr="00105603">
        <w:rPr>
          <w:sz w:val="22"/>
          <w:szCs w:val="22"/>
          <w:lang w:val="en-US"/>
        </w:rPr>
        <w:t xml:space="preserve">input document describes an example design </w:t>
      </w:r>
      <w:r w:rsidR="00647E34" w:rsidRPr="00105603">
        <w:rPr>
          <w:sz w:val="22"/>
          <w:szCs w:val="22"/>
          <w:lang w:val="en-US"/>
        </w:rPr>
        <w:t xml:space="preserve">of practical spatial audio capture for a multi-microphone </w:t>
      </w:r>
      <w:r w:rsidR="002E608C" w:rsidRPr="00105603">
        <w:rPr>
          <w:sz w:val="22"/>
          <w:szCs w:val="22"/>
          <w:lang w:val="en-US"/>
        </w:rPr>
        <w:t xml:space="preserve">smartphone device </w:t>
      </w:r>
      <w:r w:rsidR="00595C68" w:rsidRPr="00105603">
        <w:rPr>
          <w:sz w:val="22"/>
          <w:szCs w:val="22"/>
          <w:lang w:val="en-US"/>
        </w:rPr>
        <w:t xml:space="preserve">based on </w:t>
      </w:r>
      <w:r w:rsidR="001772D7" w:rsidRPr="00105603">
        <w:rPr>
          <w:sz w:val="22"/>
          <w:szCs w:val="22"/>
          <w:lang w:val="en-US"/>
        </w:rPr>
        <w:t>parametric spatial audio capture.</w:t>
      </w:r>
      <w:r w:rsidR="006B7576" w:rsidRPr="00105603">
        <w:rPr>
          <w:sz w:val="22"/>
          <w:szCs w:val="22"/>
          <w:lang w:val="en-US"/>
        </w:rPr>
        <w:t xml:space="preserve"> The </w:t>
      </w:r>
      <w:r w:rsidR="00380D94" w:rsidRPr="00105603">
        <w:rPr>
          <w:sz w:val="22"/>
          <w:szCs w:val="22"/>
          <w:lang w:val="en-US"/>
        </w:rPr>
        <w:t xml:space="preserve">example can be </w:t>
      </w:r>
      <w:r w:rsidR="002378F9" w:rsidRPr="00105603">
        <w:rPr>
          <w:sz w:val="22"/>
          <w:szCs w:val="22"/>
          <w:lang w:val="en-US"/>
        </w:rPr>
        <w:t xml:space="preserve">generalized for other device form factors and </w:t>
      </w:r>
      <w:r w:rsidR="00C929B6" w:rsidRPr="00105603">
        <w:rPr>
          <w:sz w:val="22"/>
          <w:szCs w:val="22"/>
          <w:lang w:val="en-US"/>
        </w:rPr>
        <w:t>UE types.</w:t>
      </w:r>
      <w:r w:rsidR="003873D5" w:rsidRPr="00105603">
        <w:rPr>
          <w:sz w:val="22"/>
          <w:szCs w:val="22"/>
          <w:lang w:val="en-US"/>
        </w:rPr>
        <w:t xml:space="preserve"> The </w:t>
      </w:r>
      <w:r w:rsidR="0016094A" w:rsidRPr="00105603">
        <w:rPr>
          <w:sz w:val="22"/>
          <w:szCs w:val="22"/>
          <w:lang w:val="en-US"/>
        </w:rPr>
        <w:t xml:space="preserve">example is </w:t>
      </w:r>
      <w:r w:rsidR="00852DB8" w:rsidRPr="00105603">
        <w:rPr>
          <w:sz w:val="22"/>
          <w:szCs w:val="22"/>
          <w:lang w:val="en-US"/>
        </w:rPr>
        <w:t xml:space="preserve">also </w:t>
      </w:r>
      <w:r w:rsidR="0016094A" w:rsidRPr="00105603">
        <w:rPr>
          <w:sz w:val="22"/>
          <w:szCs w:val="22"/>
          <w:lang w:val="en-US"/>
        </w:rPr>
        <w:t xml:space="preserve">directly applicable, e.g., for generation of </w:t>
      </w:r>
      <w:r w:rsidR="00852DB8" w:rsidRPr="00105603">
        <w:rPr>
          <w:sz w:val="22"/>
          <w:szCs w:val="22"/>
          <w:lang w:val="en-US"/>
        </w:rPr>
        <w:t xml:space="preserve">the </w:t>
      </w:r>
      <w:r w:rsidR="00580722" w:rsidRPr="00105603">
        <w:rPr>
          <w:sz w:val="22"/>
          <w:szCs w:val="22"/>
          <w:lang w:val="en-US"/>
        </w:rPr>
        <w:t>MASA format encoder input for the 3GPP IVAS codec.</w:t>
      </w:r>
    </w:p>
    <w:p w14:paraId="299B8076" w14:textId="3F40DFAB" w:rsidR="00BD64C4" w:rsidRPr="00105603" w:rsidRDefault="00BD64C4" w:rsidP="00D034C0">
      <w:pPr>
        <w:rPr>
          <w:sz w:val="22"/>
          <w:szCs w:val="22"/>
          <w:lang w:val="en-US"/>
        </w:rPr>
      </w:pPr>
      <w:r w:rsidRPr="00105603">
        <w:rPr>
          <w:sz w:val="22"/>
          <w:szCs w:val="22"/>
          <w:lang w:val="en-US"/>
        </w:rPr>
        <w:t xml:space="preserve">The source proposes to include the description </w:t>
      </w:r>
      <w:r w:rsidR="00B80D7C" w:rsidRPr="00105603">
        <w:rPr>
          <w:sz w:val="22"/>
          <w:szCs w:val="22"/>
          <w:lang w:val="en-US"/>
        </w:rPr>
        <w:t>in draft TR 26.933 under clause 8 (</w:t>
      </w:r>
      <w:r w:rsidR="00D960CE" w:rsidRPr="00105603">
        <w:rPr>
          <w:sz w:val="22"/>
          <w:szCs w:val="22"/>
          <w:lang w:val="en-US"/>
        </w:rPr>
        <w:t>Example audio capture processing solutions).</w:t>
      </w:r>
    </w:p>
    <w:p w14:paraId="1D095FFB" w14:textId="77777777" w:rsidR="00BB6275" w:rsidRPr="00B402AE" w:rsidRDefault="00BB6275" w:rsidP="001C78F6">
      <w:pPr>
        <w:rPr>
          <w:rFonts w:cs="Arial"/>
          <w:sz w:val="22"/>
          <w:szCs w:val="22"/>
          <w:lang w:val="en-US"/>
        </w:rPr>
      </w:pPr>
    </w:p>
    <w:p w14:paraId="76F663B4" w14:textId="4F3794D6" w:rsidR="00BB6275" w:rsidRPr="00B402AE" w:rsidRDefault="00BB6275" w:rsidP="00BB6275">
      <w:pPr>
        <w:pStyle w:val="Heading1"/>
        <w:rPr>
          <w:rFonts w:cs="Arial"/>
          <w:sz w:val="28"/>
          <w:szCs w:val="21"/>
          <w:lang w:val="en-US"/>
        </w:rPr>
      </w:pPr>
      <w:r w:rsidRPr="00B402AE">
        <w:rPr>
          <w:rFonts w:cs="Arial"/>
          <w:sz w:val="28"/>
          <w:szCs w:val="21"/>
          <w:lang w:val="en-US"/>
        </w:rPr>
        <w:t>2. Example design</w:t>
      </w:r>
    </w:p>
    <w:p w14:paraId="287580FD" w14:textId="025A93E7" w:rsidR="005C5E47" w:rsidRPr="00B402AE" w:rsidRDefault="001F5607" w:rsidP="001C78F6">
      <w:pPr>
        <w:rPr>
          <w:rFonts w:cs="Arial"/>
          <w:sz w:val="22"/>
          <w:szCs w:val="22"/>
          <w:lang w:val="en-US"/>
        </w:rPr>
      </w:pPr>
      <w:r w:rsidRPr="00161814">
        <w:rPr>
          <w:rFonts w:cs="Arial"/>
          <w:sz w:val="22"/>
          <w:szCs w:val="22"/>
          <w:lang w:val="en-US"/>
        </w:rPr>
        <w:t>This clause descri</w:t>
      </w:r>
      <w:r w:rsidRPr="00B402AE">
        <w:rPr>
          <w:rFonts w:cs="Arial"/>
          <w:sz w:val="22"/>
          <w:szCs w:val="22"/>
          <w:lang w:val="en-US"/>
        </w:rPr>
        <w:t xml:space="preserve">bes </w:t>
      </w:r>
      <w:r w:rsidR="00ED06DA" w:rsidRPr="00B402AE">
        <w:rPr>
          <w:rFonts w:cs="Arial"/>
          <w:sz w:val="22"/>
          <w:szCs w:val="22"/>
          <w:lang w:val="en-US"/>
        </w:rPr>
        <w:t xml:space="preserve">the </w:t>
      </w:r>
      <w:r w:rsidR="001C7463" w:rsidRPr="00B402AE">
        <w:rPr>
          <w:rFonts w:cs="Arial"/>
          <w:sz w:val="22"/>
          <w:szCs w:val="22"/>
          <w:lang w:val="en-US"/>
        </w:rPr>
        <w:t xml:space="preserve">proposed </w:t>
      </w:r>
      <w:r w:rsidR="00ED06DA" w:rsidRPr="00B402AE">
        <w:rPr>
          <w:rFonts w:cs="Arial"/>
          <w:sz w:val="22"/>
          <w:szCs w:val="22"/>
          <w:lang w:val="en-US"/>
        </w:rPr>
        <w:t>example design</w:t>
      </w:r>
      <w:r w:rsidR="00872E57" w:rsidRPr="00B402AE">
        <w:rPr>
          <w:rFonts w:cs="Arial"/>
          <w:sz w:val="22"/>
          <w:szCs w:val="22"/>
          <w:lang w:val="en-US"/>
        </w:rPr>
        <w:t>.</w:t>
      </w:r>
      <w:r w:rsidR="005E0D93">
        <w:rPr>
          <w:rFonts w:cs="Arial"/>
          <w:sz w:val="22"/>
          <w:szCs w:val="22"/>
          <w:lang w:val="en-US"/>
        </w:rPr>
        <w:t xml:space="preserve"> The following numbered subclauses are proposed for inclusion in draft TR 26.933</w:t>
      </w:r>
      <w:r w:rsidR="008D308E">
        <w:rPr>
          <w:rFonts w:cs="Arial"/>
          <w:sz w:val="22"/>
          <w:szCs w:val="22"/>
          <w:lang w:val="en-US"/>
        </w:rPr>
        <w:t xml:space="preserve"> under clause 8</w:t>
      </w:r>
      <w:r w:rsidR="005E0D93">
        <w:rPr>
          <w:rFonts w:cs="Arial"/>
          <w:sz w:val="22"/>
          <w:szCs w:val="22"/>
          <w:lang w:val="en-US"/>
        </w:rPr>
        <w:t>.</w:t>
      </w:r>
    </w:p>
    <w:p w14:paraId="39722024" w14:textId="77777777" w:rsidR="001F5607" w:rsidRPr="00B402AE" w:rsidRDefault="001F5607" w:rsidP="001C78F6">
      <w:pPr>
        <w:rPr>
          <w:rFonts w:cs="Arial"/>
          <w:sz w:val="22"/>
          <w:szCs w:val="22"/>
          <w:lang w:val="en-US"/>
        </w:rPr>
      </w:pPr>
    </w:p>
    <w:p w14:paraId="5FFF3FFA" w14:textId="533255AC" w:rsidR="00BB6275" w:rsidRPr="00B402AE" w:rsidRDefault="008B1506" w:rsidP="00FB79D5">
      <w:pPr>
        <w:pStyle w:val="Heading1"/>
        <w:rPr>
          <w:lang w:val="en-US"/>
        </w:rPr>
      </w:pPr>
      <w:r w:rsidRPr="00B402AE">
        <w:rPr>
          <w:lang w:val="en-US"/>
        </w:rPr>
        <w:t>x</w:t>
      </w:r>
      <w:r w:rsidR="00BB6275" w:rsidRPr="00B402AE">
        <w:rPr>
          <w:lang w:val="en-US"/>
        </w:rPr>
        <w:t>.1 Overview</w:t>
      </w:r>
    </w:p>
    <w:p w14:paraId="05FE7800" w14:textId="49335944" w:rsidR="00852F11" w:rsidRPr="008D308E" w:rsidRDefault="00852F11" w:rsidP="003E397D">
      <w:pPr>
        <w:rPr>
          <w:sz w:val="22"/>
          <w:szCs w:val="22"/>
          <w:lang w:val="en-US"/>
        </w:rPr>
      </w:pPr>
      <w:r w:rsidRPr="00AD5521">
        <w:rPr>
          <w:sz w:val="22"/>
          <w:szCs w:val="22"/>
          <w:lang w:val="en-US"/>
        </w:rPr>
        <w: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28C4FEE9" w14:textId="7F464249" w:rsidR="00FC6F33" w:rsidRPr="00B402AE" w:rsidRDefault="000522D3" w:rsidP="003E397D">
      <w:pPr>
        <w:rPr>
          <w:lang w:val="en-US"/>
        </w:rPr>
      </w:pPr>
      <w:r w:rsidRPr="00AD5521">
        <w:rPr>
          <w:sz w:val="22"/>
          <w:szCs w:val="22"/>
          <w:lang w:val="en-US"/>
        </w:rPr>
        <w:t>Practical</w:t>
      </w:r>
      <w:r w:rsidR="00017DD5" w:rsidRPr="008D308E">
        <w:rPr>
          <w:sz w:val="22"/>
          <w:szCs w:val="22"/>
          <w:lang w:val="en-US"/>
        </w:rPr>
        <w:t xml:space="preserve"> </w:t>
      </w:r>
      <w:r w:rsidR="00017DD5" w:rsidRPr="00AD5521">
        <w:rPr>
          <w:sz w:val="22"/>
          <w:szCs w:val="22"/>
          <w:lang w:val="en-US"/>
        </w:rPr>
        <w:t xml:space="preserve">application of </w:t>
      </w:r>
      <w:r w:rsidR="00390BFB" w:rsidRPr="00AD5521">
        <w:rPr>
          <w:sz w:val="22"/>
          <w:szCs w:val="22"/>
          <w:lang w:val="en-US"/>
        </w:rPr>
        <w:t xml:space="preserve">spatial audio </w:t>
      </w:r>
      <w:r w:rsidR="006E59E2" w:rsidRPr="00AD5521">
        <w:rPr>
          <w:sz w:val="22"/>
          <w:szCs w:val="22"/>
          <w:lang w:val="en-US"/>
        </w:rPr>
        <w:t xml:space="preserve">capture technologies </w:t>
      </w:r>
      <w:r w:rsidR="00A543AD" w:rsidRPr="00AD5521">
        <w:rPr>
          <w:sz w:val="22"/>
          <w:szCs w:val="22"/>
          <w:lang w:val="en-US"/>
        </w:rPr>
        <w:t>includes</w:t>
      </w:r>
      <w:r w:rsidR="00441049" w:rsidRPr="00AD5521">
        <w:rPr>
          <w:sz w:val="22"/>
          <w:szCs w:val="22"/>
          <w:lang w:val="en-US"/>
        </w:rPr>
        <w:t xml:space="preserve"> multiple </w:t>
      </w:r>
      <w:r w:rsidR="000D6F0F" w:rsidRPr="00AD5521">
        <w:rPr>
          <w:sz w:val="22"/>
          <w:szCs w:val="22"/>
          <w:lang w:val="en-US"/>
        </w:rPr>
        <w:t xml:space="preserve">processing </w:t>
      </w:r>
      <w:r w:rsidR="00767F01" w:rsidRPr="00AD5521">
        <w:rPr>
          <w:sz w:val="22"/>
          <w:szCs w:val="22"/>
          <w:lang w:val="en-US"/>
        </w:rPr>
        <w:t>stage</w:t>
      </w:r>
      <w:r w:rsidRPr="00AD5521">
        <w:rPr>
          <w:sz w:val="22"/>
          <w:szCs w:val="22"/>
          <w:lang w:val="en-US"/>
        </w:rPr>
        <w:t>s</w:t>
      </w:r>
      <w:r w:rsidR="00767F01" w:rsidRPr="00AD5521">
        <w:rPr>
          <w:sz w:val="22"/>
          <w:szCs w:val="22"/>
          <w:lang w:val="en-US"/>
        </w:rPr>
        <w:t xml:space="preserve"> </w:t>
      </w:r>
      <w:r w:rsidR="000D6F0F" w:rsidRPr="00AD5521">
        <w:rPr>
          <w:sz w:val="22"/>
          <w:szCs w:val="22"/>
          <w:lang w:val="en-US"/>
        </w:rPr>
        <w:t xml:space="preserve">that need to fit together to </w:t>
      </w:r>
      <w:r w:rsidR="00D54524" w:rsidRPr="00AD5521">
        <w:rPr>
          <w:sz w:val="22"/>
          <w:szCs w:val="22"/>
          <w:lang w:val="en-US"/>
        </w:rPr>
        <w:t xml:space="preserve">achieve the desired audio capture performance. </w:t>
      </w:r>
      <w:r w:rsidR="00F96402" w:rsidRPr="00AD5521">
        <w:rPr>
          <w:sz w:val="22"/>
          <w:szCs w:val="22"/>
          <w:lang w:val="en-US"/>
        </w:rPr>
        <w:t xml:space="preserve">The </w:t>
      </w:r>
      <w:r w:rsidR="00366216" w:rsidRPr="00AD5521">
        <w:rPr>
          <w:sz w:val="22"/>
          <w:szCs w:val="22"/>
          <w:lang w:val="en-US"/>
        </w:rPr>
        <w:t>following clause</w:t>
      </w:r>
      <w:r w:rsidR="00F96402" w:rsidRPr="00AD5521">
        <w:rPr>
          <w:sz w:val="22"/>
          <w:szCs w:val="22"/>
          <w:lang w:val="en-US"/>
        </w:rPr>
        <w:t xml:space="preserve"> discusses </w:t>
      </w:r>
      <w:r w:rsidR="00C51A4B" w:rsidRPr="00AD5521">
        <w:rPr>
          <w:sz w:val="22"/>
          <w:szCs w:val="22"/>
          <w:lang w:val="en-US"/>
        </w:rPr>
        <w:t xml:space="preserve">technology </w:t>
      </w:r>
      <w:r w:rsidR="0036046C" w:rsidRPr="00AD5521">
        <w:rPr>
          <w:sz w:val="22"/>
          <w:szCs w:val="22"/>
          <w:lang w:val="en-US"/>
        </w:rPr>
        <w:t xml:space="preserve">HW </w:t>
      </w:r>
      <w:r w:rsidR="00C51A4B" w:rsidRPr="00AD5521">
        <w:rPr>
          <w:sz w:val="22"/>
          <w:szCs w:val="22"/>
          <w:lang w:val="en-US"/>
        </w:rPr>
        <w:t xml:space="preserve">adaptation </w:t>
      </w:r>
      <w:r w:rsidR="003D45C8" w:rsidRPr="00AD5521">
        <w:rPr>
          <w:sz w:val="22"/>
          <w:szCs w:val="22"/>
          <w:lang w:val="en-US"/>
        </w:rPr>
        <w:t xml:space="preserve">aspects that relate to different </w:t>
      </w:r>
      <w:r w:rsidR="000D2295" w:rsidRPr="00AD5521">
        <w:rPr>
          <w:sz w:val="22"/>
          <w:szCs w:val="22"/>
          <w:lang w:val="en-US"/>
        </w:rPr>
        <w:t xml:space="preserve">UE designs. </w:t>
      </w:r>
      <w:r w:rsidR="00057DA8" w:rsidRPr="00AD5521">
        <w:rPr>
          <w:sz w:val="22"/>
          <w:szCs w:val="22"/>
          <w:lang w:val="en-US"/>
        </w:rPr>
        <w:t xml:space="preserve">This is relevant </w:t>
      </w:r>
      <w:r w:rsidR="004C7A17" w:rsidRPr="00AD5521">
        <w:rPr>
          <w:sz w:val="22"/>
          <w:szCs w:val="22"/>
          <w:lang w:val="en-US"/>
        </w:rPr>
        <w:t xml:space="preserve">because </w:t>
      </w:r>
      <w:r w:rsidR="003267C5" w:rsidRPr="00AD5521">
        <w:rPr>
          <w:sz w:val="22"/>
          <w:szCs w:val="22"/>
          <w:lang w:val="en-US"/>
        </w:rPr>
        <w:t>device HW</w:t>
      </w:r>
      <w:r w:rsidR="00586520" w:rsidRPr="00AD5521">
        <w:rPr>
          <w:sz w:val="22"/>
          <w:szCs w:val="22"/>
          <w:lang w:val="en-US"/>
        </w:rPr>
        <w:t xml:space="preserve"> and transduce</w:t>
      </w:r>
      <w:r w:rsidR="00366216" w:rsidRPr="00AD5521">
        <w:rPr>
          <w:sz w:val="22"/>
          <w:szCs w:val="22"/>
          <w:lang w:val="en-US"/>
        </w:rPr>
        <w:t>r</w:t>
      </w:r>
      <w:r w:rsidR="00586520" w:rsidRPr="00AD5521">
        <w:rPr>
          <w:sz w:val="22"/>
          <w:szCs w:val="22"/>
          <w:lang w:val="en-US"/>
        </w:rPr>
        <w:t xml:space="preserve">s </w:t>
      </w:r>
      <w:r w:rsidR="00CC5606" w:rsidRPr="00AD5521">
        <w:rPr>
          <w:sz w:val="22"/>
          <w:szCs w:val="22"/>
          <w:lang w:val="en-US"/>
        </w:rPr>
        <w:t xml:space="preserve">have </w:t>
      </w:r>
      <w:r w:rsidR="004E08D8" w:rsidRPr="00AD5521">
        <w:rPr>
          <w:sz w:val="22"/>
          <w:szCs w:val="22"/>
          <w:lang w:val="en-US"/>
        </w:rPr>
        <w:t xml:space="preserve">significant impact on </w:t>
      </w:r>
      <w:r w:rsidR="00366216" w:rsidRPr="00AD5521">
        <w:rPr>
          <w:sz w:val="22"/>
          <w:szCs w:val="22"/>
          <w:lang w:val="en-US"/>
        </w:rPr>
        <w:t xml:space="preserve">the </w:t>
      </w:r>
      <w:r w:rsidR="004E08D8" w:rsidRPr="00AD5521">
        <w:rPr>
          <w:sz w:val="22"/>
          <w:szCs w:val="22"/>
          <w:lang w:val="en-US"/>
        </w:rPr>
        <w:t xml:space="preserve">captured audio signals. </w:t>
      </w:r>
      <w:r w:rsidR="00FA6479" w:rsidRPr="00AD5521">
        <w:rPr>
          <w:sz w:val="22"/>
          <w:szCs w:val="22"/>
          <w:lang w:val="en-US"/>
        </w:rPr>
        <w:t>Th</w:t>
      </w:r>
      <w:r w:rsidR="00111B76" w:rsidRPr="00AD5521">
        <w:rPr>
          <w:sz w:val="22"/>
          <w:szCs w:val="22"/>
          <w:lang w:val="en-US"/>
        </w:rPr>
        <w:t xml:space="preserve">ese differences can be addressed with </w:t>
      </w:r>
      <w:r w:rsidR="00FF46D9" w:rsidRPr="00AD5521">
        <w:rPr>
          <w:sz w:val="22"/>
          <w:szCs w:val="22"/>
          <w:lang w:val="en-US"/>
        </w:rPr>
        <w:t xml:space="preserve">audio </w:t>
      </w:r>
      <w:r w:rsidR="005C659A" w:rsidRPr="00AD5521">
        <w:rPr>
          <w:sz w:val="22"/>
          <w:szCs w:val="22"/>
          <w:lang w:val="en-US"/>
        </w:rPr>
        <w:t xml:space="preserve">front-end </w:t>
      </w:r>
      <w:r w:rsidR="00FF46D9" w:rsidRPr="00AD5521">
        <w:rPr>
          <w:sz w:val="22"/>
          <w:szCs w:val="22"/>
          <w:lang w:val="en-US"/>
        </w:rPr>
        <w:t xml:space="preserve">processing that </w:t>
      </w:r>
      <w:r w:rsidR="000278CA" w:rsidRPr="00AD5521">
        <w:rPr>
          <w:sz w:val="22"/>
          <w:szCs w:val="22"/>
          <w:lang w:val="en-US"/>
        </w:rPr>
        <w:t xml:space="preserve">compensates </w:t>
      </w:r>
      <w:r w:rsidR="00006750" w:rsidRPr="00AD5521">
        <w:rPr>
          <w:sz w:val="22"/>
          <w:szCs w:val="22"/>
          <w:lang w:val="en-US"/>
        </w:rPr>
        <w:t xml:space="preserve">HW </w:t>
      </w:r>
      <w:r w:rsidR="000278CA" w:rsidRPr="00AD5521">
        <w:rPr>
          <w:sz w:val="22"/>
          <w:szCs w:val="22"/>
          <w:lang w:val="en-US"/>
        </w:rPr>
        <w:t xml:space="preserve">differences </w:t>
      </w:r>
      <w:r w:rsidR="003A4C30" w:rsidRPr="00AD5521">
        <w:rPr>
          <w:sz w:val="22"/>
          <w:szCs w:val="22"/>
          <w:lang w:val="en-US"/>
        </w:rPr>
        <w:t xml:space="preserve">for parametric audio capture </w:t>
      </w:r>
      <w:r w:rsidR="006D0AA8" w:rsidRPr="00AD5521">
        <w:rPr>
          <w:sz w:val="22"/>
          <w:szCs w:val="22"/>
          <w:lang w:val="en-US"/>
        </w:rPr>
        <w:t>processing.</w:t>
      </w:r>
    </w:p>
    <w:p w14:paraId="0A1D6B84" w14:textId="4569E3AE" w:rsidR="00E90A12" w:rsidRDefault="008B1506" w:rsidP="009936C3">
      <w:pPr>
        <w:pStyle w:val="Heading1"/>
      </w:pPr>
      <w:r w:rsidRPr="009936C3">
        <w:t>x</w:t>
      </w:r>
      <w:r w:rsidR="00F21B18" w:rsidRPr="009936C3">
        <w:t>.</w:t>
      </w:r>
      <w:r w:rsidR="00AE3A3B" w:rsidRPr="009936C3">
        <w:t>2</w:t>
      </w:r>
      <w:r w:rsidR="00F21B18" w:rsidRPr="009936C3">
        <w:t xml:space="preserve"> </w:t>
      </w:r>
      <w:r w:rsidR="00E90A12" w:rsidRPr="00AD5521">
        <w:t>Device (</w:t>
      </w:r>
      <w:r w:rsidR="007B36CE" w:rsidRPr="00AD5521">
        <w:t>UE</w:t>
      </w:r>
      <w:r w:rsidR="00E90A12" w:rsidRPr="00AD5521">
        <w:t>) characteristics  </w:t>
      </w:r>
    </w:p>
    <w:p w14:paraId="7004D869" w14:textId="1C19FFD6" w:rsidR="00EF5042" w:rsidRPr="00AD5521" w:rsidRDefault="00EF5042" w:rsidP="00AD5521">
      <w:pPr>
        <w:pStyle w:val="Heading2"/>
        <w:rPr>
          <w:i w:val="0"/>
        </w:rPr>
      </w:pPr>
      <w:r>
        <w:t>x.2.1 General</w:t>
      </w:r>
    </w:p>
    <w:p w14:paraId="25BE8815" w14:textId="2A9B3A9F" w:rsidR="00E90A12" w:rsidRPr="00AD5521" w:rsidRDefault="00E90A12"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Support of immersive communication requires favorable integration of electroacoustic transducers, namely microphones and loudspeakers. Smartphones are currently defined by </w:t>
      </w:r>
      <w:r w:rsidR="00B53337" w:rsidRPr="00AD5521">
        <w:rPr>
          <w:rStyle w:val="normaltextrun"/>
          <w:rFonts w:ascii="Arial" w:eastAsiaTheme="majorEastAsia" w:hAnsi="Arial" w:cs="Arial"/>
          <w:sz w:val="22"/>
          <w:szCs w:val="22"/>
          <w:lang w:val="en-US"/>
        </w:rPr>
        <w:t xml:space="preserve">a </w:t>
      </w:r>
      <w:r w:rsidRPr="00AD5521">
        <w:rPr>
          <w:rStyle w:val="normaltextrun"/>
          <w:rFonts w:ascii="Arial" w:eastAsiaTheme="majorEastAsia" w:hAnsi="Arial" w:cs="Arial"/>
          <w:sz w:val="22"/>
          <w:szCs w:val="22"/>
          <w:lang w:val="en-US"/>
        </w:rPr>
        <w:t xml:space="preserve">large display and </w:t>
      </w:r>
      <w:r w:rsidR="00B53337" w:rsidRPr="00AD5521">
        <w:rPr>
          <w:rStyle w:val="normaltextrun"/>
          <w:rFonts w:ascii="Arial" w:eastAsiaTheme="majorEastAsia" w:hAnsi="Arial" w:cs="Arial"/>
          <w:sz w:val="22"/>
          <w:szCs w:val="22"/>
          <w:lang w:val="en-US"/>
        </w:rPr>
        <w:lastRenderedPageBreak/>
        <w:t xml:space="preserve">a </w:t>
      </w:r>
      <w:r w:rsidRPr="00AD5521">
        <w:rPr>
          <w:rStyle w:val="normaltextrun"/>
          <w:rFonts w:ascii="Arial" w:eastAsiaTheme="majorEastAsia" w:hAnsi="Arial" w:cs="Arial"/>
          <w:sz w:val="22"/>
          <w:szCs w:val="22"/>
          <w:lang w:val="en-US"/>
        </w:rPr>
        <w:t xml:space="preserve">slim body, which is a challenging shape for spatial audio capture devices. </w:t>
      </w:r>
      <w:r w:rsidR="00B53337" w:rsidRPr="00AD5521">
        <w:rPr>
          <w:rStyle w:val="normaltextrun"/>
          <w:rFonts w:ascii="Arial" w:eastAsiaTheme="majorEastAsia" w:hAnsi="Arial" w:cs="Arial"/>
          <w:sz w:val="22"/>
          <w:szCs w:val="22"/>
          <w:lang w:val="en-US"/>
        </w:rPr>
        <w:t>A device’s</w:t>
      </w:r>
      <w:r w:rsidRPr="00AD5521">
        <w:rPr>
          <w:rStyle w:val="normaltextrun"/>
          <w:rFonts w:ascii="Arial" w:eastAsiaTheme="majorEastAsia" w:hAnsi="Arial" w:cs="Arial"/>
          <w:sz w:val="22"/>
          <w:szCs w:val="22"/>
          <w:lang w:val="en-US"/>
        </w:rPr>
        <w:t xml:space="preserve"> shape influences the spatial capture characteristics and favorable spatial capture requires typically parametric audio capture techniques to support more uniform performance for different </w:t>
      </w:r>
      <w:r w:rsidR="00051995" w:rsidRPr="00AD5521">
        <w:rPr>
          <w:rStyle w:val="normaltextrun"/>
          <w:rFonts w:ascii="Arial" w:eastAsiaTheme="majorEastAsia" w:hAnsi="Arial" w:cs="Arial"/>
          <w:sz w:val="22"/>
          <w:szCs w:val="22"/>
          <w:lang w:val="en-US"/>
        </w:rPr>
        <w:t xml:space="preserve">sound source </w:t>
      </w:r>
      <w:r w:rsidRPr="00AD5521">
        <w:rPr>
          <w:rStyle w:val="normaltextrun"/>
          <w:rFonts w:ascii="Arial" w:eastAsiaTheme="majorEastAsia" w:hAnsi="Arial" w:cs="Arial"/>
          <w:sz w:val="22"/>
          <w:szCs w:val="22"/>
          <w:lang w:val="en-US"/>
        </w:rPr>
        <w:t xml:space="preserve">directions. </w:t>
      </w:r>
      <w:r w:rsidR="0036545F" w:rsidRPr="008D308E">
        <w:rPr>
          <w:rStyle w:val="normaltextrun"/>
          <w:rFonts w:ascii="Arial" w:eastAsiaTheme="majorEastAsia" w:hAnsi="Arial" w:cs="Arial"/>
          <w:sz w:val="22"/>
          <w:szCs w:val="22"/>
          <w:lang w:val="en-US"/>
        </w:rPr>
        <w:t xml:space="preserve">Current </w:t>
      </w:r>
      <w:r w:rsidR="0036545F" w:rsidRPr="00AD5521">
        <w:rPr>
          <w:rStyle w:val="normaltextrun"/>
          <w:rFonts w:ascii="Arial" w:eastAsiaTheme="majorEastAsia" w:hAnsi="Arial" w:cs="Arial"/>
          <w:sz w:val="22"/>
          <w:szCs w:val="22"/>
          <w:lang w:val="en-US"/>
        </w:rPr>
        <w:t>s</w:t>
      </w:r>
      <w:r w:rsidR="00502E8D" w:rsidRPr="008D308E">
        <w:rPr>
          <w:rStyle w:val="normaltextrun"/>
          <w:rFonts w:ascii="Arial" w:eastAsiaTheme="majorEastAsia" w:hAnsi="Arial" w:cs="Arial"/>
          <w:sz w:val="22"/>
          <w:szCs w:val="22"/>
          <w:lang w:val="en-US"/>
        </w:rPr>
        <w:t>martphones typically</w:t>
      </w:r>
      <w:r w:rsidR="2BD2329D" w:rsidRPr="591714A3">
        <w:rPr>
          <w:rStyle w:val="normaltextrun"/>
          <w:rFonts w:ascii="Arial" w:eastAsiaTheme="majorEastAsia" w:hAnsi="Arial" w:cs="Arial"/>
          <w:sz w:val="22"/>
          <w:szCs w:val="22"/>
          <w:lang w:val="en-US"/>
        </w:rPr>
        <w:t xml:space="preserve"> have</w:t>
      </w:r>
      <w:r w:rsidR="00502E8D" w:rsidRPr="008D308E">
        <w:rPr>
          <w:rStyle w:val="normaltextrun"/>
          <w:rFonts w:ascii="Arial" w:eastAsiaTheme="majorEastAsia" w:hAnsi="Arial" w:cs="Arial"/>
          <w:sz w:val="22"/>
          <w:szCs w:val="22"/>
          <w:lang w:val="en-US"/>
        </w:rPr>
        <w:t xml:space="preserve"> </w:t>
      </w:r>
      <w:r w:rsidR="0036545F" w:rsidRPr="00AD5521">
        <w:rPr>
          <w:rStyle w:val="normaltextrun"/>
          <w:rFonts w:ascii="Arial" w:eastAsiaTheme="majorEastAsia" w:hAnsi="Arial" w:cs="Arial"/>
          <w:sz w:val="22"/>
          <w:szCs w:val="22"/>
          <w:lang w:val="en-US"/>
        </w:rPr>
        <w:t xml:space="preserve">at least </w:t>
      </w:r>
      <w:r w:rsidR="00502E8D" w:rsidRPr="008D308E">
        <w:rPr>
          <w:rStyle w:val="normaltextrun"/>
          <w:rFonts w:ascii="Arial" w:eastAsiaTheme="majorEastAsia" w:hAnsi="Arial" w:cs="Arial"/>
          <w:sz w:val="22"/>
          <w:szCs w:val="22"/>
          <w:lang w:val="en-US"/>
        </w:rPr>
        <w:t>2 microphones</w:t>
      </w:r>
      <w:r w:rsidR="00892939" w:rsidRPr="008D308E">
        <w:rPr>
          <w:rStyle w:val="normaltextrun"/>
          <w:rFonts w:ascii="Arial" w:eastAsiaTheme="majorEastAsia" w:hAnsi="Arial" w:cs="Arial"/>
          <w:sz w:val="22"/>
          <w:szCs w:val="22"/>
          <w:lang w:val="en-US"/>
        </w:rPr>
        <w:t xml:space="preserve">, which is sufficient to support </w:t>
      </w:r>
      <w:r w:rsidR="00D60C94" w:rsidRPr="008D308E">
        <w:rPr>
          <w:rStyle w:val="normaltextrun"/>
          <w:rFonts w:ascii="Arial" w:eastAsiaTheme="majorEastAsia" w:hAnsi="Arial" w:cs="Arial"/>
          <w:sz w:val="22"/>
          <w:szCs w:val="22"/>
          <w:lang w:val="en-US"/>
        </w:rPr>
        <w:t xml:space="preserve">immersive </w:t>
      </w:r>
      <w:r w:rsidR="0036545F" w:rsidRPr="00AD5521">
        <w:rPr>
          <w:rStyle w:val="normaltextrun"/>
          <w:rFonts w:ascii="Arial" w:eastAsiaTheme="majorEastAsia" w:hAnsi="Arial" w:cs="Arial"/>
          <w:sz w:val="22"/>
          <w:szCs w:val="22"/>
          <w:lang w:val="en-US"/>
        </w:rPr>
        <w:t xml:space="preserve">voice and </w:t>
      </w:r>
      <w:r w:rsidR="00C74067" w:rsidRPr="008D308E">
        <w:rPr>
          <w:rStyle w:val="normaltextrun"/>
          <w:rFonts w:ascii="Arial" w:eastAsiaTheme="majorEastAsia" w:hAnsi="Arial" w:cs="Arial"/>
          <w:sz w:val="22"/>
          <w:szCs w:val="22"/>
          <w:lang w:val="en-US"/>
        </w:rPr>
        <w:t xml:space="preserve">audio </w:t>
      </w:r>
      <w:r w:rsidR="00D60C94" w:rsidRPr="008D308E">
        <w:rPr>
          <w:rStyle w:val="normaltextrun"/>
          <w:rFonts w:ascii="Arial" w:eastAsiaTheme="majorEastAsia" w:hAnsi="Arial" w:cs="Arial"/>
          <w:sz w:val="22"/>
          <w:szCs w:val="22"/>
          <w:lang w:val="en-US"/>
        </w:rPr>
        <w:t xml:space="preserve">capture </w:t>
      </w:r>
      <w:r w:rsidR="005474EA" w:rsidRPr="008D308E">
        <w:rPr>
          <w:rStyle w:val="normaltextrun"/>
          <w:rFonts w:ascii="Arial" w:eastAsiaTheme="majorEastAsia" w:hAnsi="Arial" w:cs="Arial"/>
          <w:sz w:val="22"/>
          <w:szCs w:val="22"/>
          <w:lang w:val="en-US"/>
        </w:rPr>
        <w:t xml:space="preserve">for </w:t>
      </w:r>
      <w:r w:rsidR="0036545F" w:rsidRPr="00AD5521">
        <w:rPr>
          <w:rStyle w:val="normaltextrun"/>
          <w:rFonts w:ascii="Arial" w:eastAsiaTheme="majorEastAsia" w:hAnsi="Arial" w:cs="Arial"/>
          <w:sz w:val="22"/>
          <w:szCs w:val="22"/>
          <w:lang w:val="en-US"/>
        </w:rPr>
        <w:t xml:space="preserve">a </w:t>
      </w:r>
      <w:r w:rsidR="000F15DF" w:rsidRPr="008D308E">
        <w:rPr>
          <w:rStyle w:val="normaltextrun"/>
          <w:rFonts w:ascii="Arial" w:eastAsiaTheme="majorEastAsia" w:hAnsi="Arial" w:cs="Arial"/>
          <w:sz w:val="22"/>
          <w:szCs w:val="22"/>
          <w:lang w:val="en-US"/>
        </w:rPr>
        <w:t xml:space="preserve">wide range of </w:t>
      </w:r>
      <w:r w:rsidR="006C0F35" w:rsidRPr="00AD5521">
        <w:rPr>
          <w:rStyle w:val="normaltextrun"/>
          <w:rFonts w:ascii="Arial" w:eastAsiaTheme="majorEastAsia" w:hAnsi="Arial" w:cs="Arial"/>
          <w:sz w:val="22"/>
          <w:szCs w:val="22"/>
          <w:lang w:val="en-US"/>
        </w:rPr>
        <w:t>use cases and</w:t>
      </w:r>
      <w:r w:rsidR="00DA1847" w:rsidRPr="008D308E">
        <w:rPr>
          <w:rStyle w:val="normaltextrun"/>
          <w:rFonts w:ascii="Arial" w:eastAsiaTheme="majorEastAsia" w:hAnsi="Arial" w:cs="Arial"/>
          <w:sz w:val="22"/>
          <w:szCs w:val="22"/>
          <w:lang w:val="en-US"/>
        </w:rPr>
        <w:t xml:space="preserve"> </w:t>
      </w:r>
      <w:r w:rsidR="00FE3CD8" w:rsidRPr="008D308E">
        <w:rPr>
          <w:rStyle w:val="normaltextrun"/>
          <w:rFonts w:ascii="Arial" w:eastAsiaTheme="majorEastAsia" w:hAnsi="Arial" w:cs="Arial"/>
          <w:sz w:val="22"/>
          <w:szCs w:val="22"/>
          <w:lang w:val="en-US"/>
        </w:rPr>
        <w:t>applications.</w:t>
      </w:r>
      <w:r w:rsidR="00502E8D" w:rsidRPr="008D308E">
        <w:rPr>
          <w:rStyle w:val="normaltextrun"/>
          <w:rFonts w:ascii="Arial" w:eastAsiaTheme="majorEastAsia" w:hAnsi="Arial" w:cs="Arial"/>
          <w:sz w:val="22"/>
          <w:szCs w:val="22"/>
          <w:lang w:val="en-US"/>
        </w:rPr>
        <w:t xml:space="preserve"> </w:t>
      </w:r>
    </w:p>
    <w:p w14:paraId="197758C9" w14:textId="77777777" w:rsidR="00E90A12" w:rsidRPr="00B402AE" w:rsidRDefault="00E90A12"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E8D4097" w14:textId="21323CAA" w:rsidR="0054465E" w:rsidRPr="00AD5521" w:rsidRDefault="0001168B" w:rsidP="0054465E">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While i</w:t>
      </w:r>
      <w:r w:rsidR="002974FD" w:rsidRPr="00B402AE">
        <w:rPr>
          <w:rStyle w:val="normaltextrun"/>
          <w:rFonts w:ascii="Arial" w:eastAsiaTheme="majorEastAsia" w:hAnsi="Arial" w:cs="Arial"/>
          <w:sz w:val="22"/>
          <w:szCs w:val="22"/>
          <w:lang w:val="en-US"/>
        </w:rPr>
        <w:t>mmersive voice and audio playback can be based</w:t>
      </w:r>
      <w:r w:rsidR="00EE348F" w:rsidRPr="00B402AE">
        <w:rPr>
          <w:rStyle w:val="normaltextrun"/>
          <w:rFonts w:ascii="Arial" w:eastAsiaTheme="majorEastAsia" w:hAnsi="Arial" w:cs="Arial"/>
          <w:sz w:val="22"/>
          <w:szCs w:val="22"/>
          <w:lang w:val="en-US"/>
        </w:rPr>
        <w:t xml:space="preserve">, e.g., on </w:t>
      </w:r>
      <w:r w:rsidR="000A5EB0" w:rsidRPr="00B402AE">
        <w:rPr>
          <w:rStyle w:val="normaltextrun"/>
          <w:rFonts w:ascii="Arial" w:eastAsiaTheme="majorEastAsia" w:hAnsi="Arial" w:cs="Arial"/>
          <w:sz w:val="22"/>
          <w:szCs w:val="22"/>
          <w:lang w:val="en-US"/>
        </w:rPr>
        <w:t xml:space="preserve">rendering for headphones or external loudspeaker systems, </w:t>
      </w:r>
      <w:r w:rsidR="00C86F6E" w:rsidRPr="00B402AE">
        <w:rPr>
          <w:rStyle w:val="normaltextrun"/>
          <w:rFonts w:ascii="Arial" w:eastAsiaTheme="majorEastAsia" w:hAnsi="Arial" w:cs="Arial"/>
          <w:sz w:val="22"/>
          <w:szCs w:val="22"/>
          <w:lang w:val="en-US"/>
        </w:rPr>
        <w:t xml:space="preserve">stereo and immersive playback </w:t>
      </w:r>
      <w:r w:rsidR="4F98A40B" w:rsidRPr="591714A3">
        <w:rPr>
          <w:rStyle w:val="normaltextrun"/>
          <w:rFonts w:ascii="Arial" w:eastAsiaTheme="majorEastAsia" w:hAnsi="Arial" w:cs="Arial"/>
          <w:sz w:val="22"/>
          <w:szCs w:val="22"/>
          <w:lang w:val="en-US"/>
        </w:rPr>
        <w:t>are</w:t>
      </w:r>
      <w:r w:rsidR="00C86F6E" w:rsidRPr="00B402AE">
        <w:rPr>
          <w:rStyle w:val="normaltextrun"/>
          <w:rFonts w:ascii="Arial" w:eastAsiaTheme="majorEastAsia" w:hAnsi="Arial" w:cs="Arial"/>
          <w:sz w:val="22"/>
          <w:szCs w:val="22"/>
          <w:lang w:val="en-US"/>
        </w:rPr>
        <w:t xml:space="preserve"> possible to support also </w:t>
      </w:r>
      <w:r w:rsidR="006C616F" w:rsidRPr="00B402AE">
        <w:rPr>
          <w:rStyle w:val="normaltextrun"/>
          <w:rFonts w:ascii="Arial" w:eastAsiaTheme="majorEastAsia" w:hAnsi="Arial" w:cs="Arial"/>
          <w:sz w:val="22"/>
          <w:szCs w:val="22"/>
          <w:lang w:val="en-US"/>
        </w:rPr>
        <w:t xml:space="preserve">independently </w:t>
      </w:r>
      <w:r>
        <w:rPr>
          <w:rStyle w:val="normaltextrun"/>
          <w:rFonts w:ascii="Arial" w:eastAsiaTheme="majorEastAsia" w:hAnsi="Arial" w:cs="Arial"/>
          <w:sz w:val="22"/>
          <w:szCs w:val="22"/>
          <w:lang w:val="en-US"/>
        </w:rPr>
        <w:t xml:space="preserve">of any accessory devices </w:t>
      </w:r>
      <w:r w:rsidR="00C86F6E" w:rsidRPr="00B402AE">
        <w:rPr>
          <w:rStyle w:val="normaltextrun"/>
          <w:rFonts w:ascii="Arial" w:eastAsiaTheme="majorEastAsia" w:hAnsi="Arial" w:cs="Arial"/>
          <w:sz w:val="22"/>
          <w:szCs w:val="22"/>
          <w:lang w:val="en-US"/>
        </w:rPr>
        <w:t xml:space="preserve">on </w:t>
      </w:r>
      <w:r w:rsidR="006C616F" w:rsidRPr="00B402AE">
        <w:rPr>
          <w:rStyle w:val="normaltextrun"/>
          <w:rFonts w:ascii="Arial" w:eastAsiaTheme="majorEastAsia" w:hAnsi="Arial" w:cs="Arial"/>
          <w:sz w:val="22"/>
          <w:szCs w:val="22"/>
          <w:lang w:val="en-US"/>
        </w:rPr>
        <w:t>the mobile device itself.</w:t>
      </w:r>
      <w:r w:rsidR="002974FD" w:rsidRPr="00B402AE">
        <w:rPr>
          <w:rStyle w:val="normaltextrun"/>
          <w:rFonts w:ascii="Arial" w:eastAsiaTheme="majorEastAsia" w:hAnsi="Arial" w:cs="Arial"/>
          <w:sz w:val="22"/>
          <w:szCs w:val="22"/>
          <w:lang w:val="en-US"/>
        </w:rPr>
        <w:t xml:space="preserve"> </w:t>
      </w:r>
      <w:r w:rsidR="00B53337" w:rsidRPr="00B402AE">
        <w:rPr>
          <w:rStyle w:val="normaltextrun"/>
          <w:rFonts w:ascii="Arial" w:eastAsiaTheme="majorEastAsia" w:hAnsi="Arial" w:cs="Arial"/>
          <w:sz w:val="22"/>
          <w:szCs w:val="22"/>
          <w:lang w:val="en-US"/>
        </w:rPr>
        <w:t xml:space="preserve">The </w:t>
      </w:r>
      <w:r w:rsidR="006C616F" w:rsidRPr="00B402AE">
        <w:rPr>
          <w:rStyle w:val="normaltextrun"/>
          <w:rFonts w:ascii="Arial" w:eastAsiaTheme="majorEastAsia" w:hAnsi="Arial" w:cs="Arial"/>
          <w:sz w:val="22"/>
          <w:szCs w:val="22"/>
          <w:lang w:val="en-US"/>
        </w:rPr>
        <w:t>number</w:t>
      </w:r>
      <w:r w:rsidR="00B53337" w:rsidRPr="00B402AE">
        <w:rPr>
          <w:rStyle w:val="normaltextrun"/>
          <w:rFonts w:ascii="Arial" w:eastAsiaTheme="majorEastAsia" w:hAnsi="Arial" w:cs="Arial"/>
          <w:sz w:val="22"/>
          <w:szCs w:val="22"/>
          <w:lang w:val="en-US"/>
        </w:rPr>
        <w:t xml:space="preserve"> of loudspeakers and their location</w:t>
      </w:r>
      <w:r w:rsidR="00DE0014">
        <w:rPr>
          <w:rStyle w:val="normaltextrun"/>
          <w:rFonts w:ascii="Arial" w:eastAsiaTheme="majorEastAsia" w:hAnsi="Arial" w:cs="Arial"/>
          <w:sz w:val="22"/>
          <w:szCs w:val="22"/>
          <w:lang w:val="en-US"/>
        </w:rPr>
        <w:t>s</w:t>
      </w:r>
      <w:r w:rsidR="00B53337" w:rsidRPr="00B402AE">
        <w:rPr>
          <w:rStyle w:val="normaltextrun"/>
          <w:rFonts w:ascii="Arial" w:eastAsiaTheme="majorEastAsia" w:hAnsi="Arial" w:cs="Arial"/>
          <w:sz w:val="22"/>
          <w:szCs w:val="22"/>
          <w:lang w:val="en-US"/>
        </w:rPr>
        <w:t xml:space="preserve"> in the device together with the rendering processing </w:t>
      </w:r>
      <w:r w:rsidR="00DE0014">
        <w:rPr>
          <w:rStyle w:val="normaltextrun"/>
          <w:rFonts w:ascii="Arial" w:eastAsiaTheme="majorEastAsia" w:hAnsi="Arial" w:cs="Arial"/>
          <w:sz w:val="22"/>
          <w:szCs w:val="22"/>
          <w:lang w:val="en-US"/>
        </w:rPr>
        <w:t xml:space="preserve">have an </w:t>
      </w:r>
      <w:r w:rsidR="00B53337" w:rsidRPr="00B402AE">
        <w:rPr>
          <w:rStyle w:val="normaltextrun"/>
          <w:rFonts w:ascii="Arial" w:eastAsiaTheme="majorEastAsia" w:hAnsi="Arial" w:cs="Arial"/>
          <w:sz w:val="22"/>
          <w:szCs w:val="22"/>
          <w:lang w:val="en-US"/>
        </w:rPr>
        <w:t xml:space="preserve">impact </w:t>
      </w:r>
      <w:r w:rsidR="00DE0014">
        <w:rPr>
          <w:rStyle w:val="normaltextrun"/>
          <w:rFonts w:ascii="Arial" w:eastAsiaTheme="majorEastAsia" w:hAnsi="Arial" w:cs="Arial"/>
          <w:sz w:val="22"/>
          <w:szCs w:val="22"/>
          <w:lang w:val="en-US"/>
        </w:rPr>
        <w:t xml:space="preserve">on </w:t>
      </w:r>
      <w:r w:rsidR="00B53337" w:rsidRPr="00B402AE">
        <w:rPr>
          <w:rStyle w:val="normaltextrun"/>
          <w:rFonts w:ascii="Arial" w:eastAsiaTheme="majorEastAsia" w:hAnsi="Arial" w:cs="Arial"/>
          <w:sz w:val="22"/>
          <w:szCs w:val="22"/>
          <w:lang w:val="en-US"/>
        </w:rPr>
        <w:t xml:space="preserve">the perceived </w:t>
      </w:r>
      <w:r w:rsidR="00AB6978" w:rsidRPr="00B402AE">
        <w:rPr>
          <w:rStyle w:val="normaltextrun"/>
          <w:rFonts w:ascii="Arial" w:eastAsiaTheme="majorEastAsia" w:hAnsi="Arial" w:cs="Arial"/>
          <w:sz w:val="22"/>
          <w:szCs w:val="22"/>
          <w:lang w:val="en-US"/>
        </w:rPr>
        <w:t xml:space="preserve">immersion </w:t>
      </w:r>
      <w:r w:rsidR="00B53337" w:rsidRPr="00B402AE">
        <w:rPr>
          <w:rStyle w:val="normaltextrun"/>
          <w:rFonts w:ascii="Arial" w:eastAsiaTheme="majorEastAsia" w:hAnsi="Arial" w:cs="Arial"/>
          <w:sz w:val="22"/>
          <w:szCs w:val="22"/>
          <w:lang w:val="en-US"/>
        </w:rPr>
        <w:t xml:space="preserve">of the loudspeaker playback. Loudspeaker </w:t>
      </w:r>
      <w:r w:rsidR="00637EC6" w:rsidRPr="00B402AE">
        <w:rPr>
          <w:rStyle w:val="normaltextrun"/>
          <w:rFonts w:ascii="Arial" w:eastAsiaTheme="majorEastAsia" w:hAnsi="Arial" w:cs="Arial"/>
          <w:sz w:val="22"/>
          <w:szCs w:val="22"/>
          <w:lang w:val="en-US"/>
        </w:rPr>
        <w:t>placement relative</w:t>
      </w:r>
      <w:r w:rsidR="00B53337" w:rsidRPr="00B402AE">
        <w:rPr>
          <w:rStyle w:val="normaltextrun"/>
          <w:rFonts w:ascii="Arial" w:eastAsiaTheme="majorEastAsia" w:hAnsi="Arial" w:cs="Arial"/>
          <w:sz w:val="22"/>
          <w:szCs w:val="22"/>
          <w:lang w:val="en-US"/>
        </w:rPr>
        <w:t xml:space="preserve"> to the microphone locations </w:t>
      </w:r>
      <w:r w:rsidR="00B53337" w:rsidRPr="00AD5521">
        <w:rPr>
          <w:rStyle w:val="normaltextrun"/>
          <w:rFonts w:ascii="Arial" w:eastAsiaTheme="majorEastAsia" w:hAnsi="Arial" w:cs="Arial"/>
          <w:sz w:val="22"/>
          <w:szCs w:val="22"/>
          <w:lang w:val="en-US"/>
        </w:rPr>
        <w:t xml:space="preserve">influences both the </w:t>
      </w:r>
      <w:r w:rsidR="00B402AE">
        <w:rPr>
          <w:rStyle w:val="normaltextrun"/>
          <w:rFonts w:ascii="Arial" w:eastAsiaTheme="majorEastAsia" w:hAnsi="Arial" w:cs="Arial"/>
          <w:sz w:val="22"/>
          <w:szCs w:val="22"/>
          <w:lang w:val="en-US"/>
        </w:rPr>
        <w:t>(</w:t>
      </w:r>
      <w:r w:rsidR="00637EC6" w:rsidRPr="00AD5521">
        <w:rPr>
          <w:rStyle w:val="normaltextrun"/>
          <w:rFonts w:ascii="Arial" w:eastAsiaTheme="majorEastAsia" w:hAnsi="Arial" w:cs="Arial"/>
          <w:sz w:val="22"/>
          <w:szCs w:val="22"/>
          <w:lang w:val="en-US"/>
        </w:rPr>
        <w:t>spatial</w:t>
      </w:r>
      <w:r w:rsidR="00B402AE">
        <w:rPr>
          <w:rStyle w:val="normaltextrun"/>
          <w:rFonts w:ascii="Arial" w:eastAsiaTheme="majorEastAsia" w:hAnsi="Arial" w:cs="Arial"/>
          <w:sz w:val="22"/>
          <w:szCs w:val="22"/>
          <w:lang w:val="en-US"/>
        </w:rPr>
        <w:t>)</w:t>
      </w:r>
      <w:r w:rsidR="00637EC6" w:rsidRPr="00AD5521">
        <w:rPr>
          <w:rStyle w:val="normaltextrun"/>
          <w:rFonts w:ascii="Arial" w:eastAsiaTheme="majorEastAsia" w:hAnsi="Arial" w:cs="Arial"/>
          <w:sz w:val="22"/>
          <w:szCs w:val="22"/>
          <w:lang w:val="en-US"/>
        </w:rPr>
        <w:t xml:space="preserve"> </w:t>
      </w:r>
      <w:r w:rsidR="00B53337" w:rsidRPr="00AD5521">
        <w:rPr>
          <w:rStyle w:val="normaltextrun"/>
          <w:rFonts w:ascii="Arial" w:eastAsiaTheme="majorEastAsia" w:hAnsi="Arial" w:cs="Arial"/>
          <w:sz w:val="22"/>
          <w:szCs w:val="22"/>
          <w:lang w:val="en-US"/>
        </w:rPr>
        <w:t>audio capture performance and requirements of the Acoustical Echo Cancellation (AEC) solution.</w:t>
      </w:r>
    </w:p>
    <w:p w14:paraId="0DA97F95" w14:textId="44DAE067" w:rsidR="00B53337" w:rsidRDefault="008B1506" w:rsidP="002D75FD">
      <w:pPr>
        <w:pStyle w:val="Heading2"/>
        <w:rPr>
          <w:rStyle w:val="eop"/>
          <w:rFonts w:cs="Arial"/>
          <w:b w:val="0"/>
          <w:i w:val="0"/>
        </w:rPr>
      </w:pPr>
      <w:r w:rsidRPr="00B402AE">
        <w:rPr>
          <w:rStyle w:val="normaltextrun"/>
          <w:rFonts w:eastAsiaTheme="majorEastAsia" w:cs="Arial"/>
          <w:lang w:val="en-US"/>
        </w:rPr>
        <w:t>x</w:t>
      </w:r>
      <w:r w:rsidR="00B53337" w:rsidRPr="00B402AE">
        <w:rPr>
          <w:rStyle w:val="normaltextrun"/>
          <w:rFonts w:eastAsiaTheme="majorEastAsia" w:cs="Arial"/>
          <w:lang w:val="en-US"/>
        </w:rPr>
        <w:t>.</w:t>
      </w:r>
      <w:r w:rsidR="009936C3">
        <w:rPr>
          <w:rStyle w:val="normaltextrun"/>
          <w:rFonts w:eastAsiaTheme="majorEastAsia" w:cs="Arial"/>
          <w:i w:val="0"/>
          <w:lang w:val="en-US"/>
        </w:rPr>
        <w:t>2.</w:t>
      </w:r>
      <w:r w:rsidR="00EF5042">
        <w:rPr>
          <w:rStyle w:val="normaltextrun"/>
          <w:rFonts w:eastAsiaTheme="majorEastAsia" w:cs="Arial"/>
          <w:i w:val="0"/>
          <w:lang w:val="en-US"/>
        </w:rPr>
        <w:t>2</w:t>
      </w:r>
      <w:r w:rsidR="00EF5042" w:rsidRPr="00B402AE">
        <w:rPr>
          <w:rStyle w:val="normaltextrun"/>
          <w:rFonts w:eastAsiaTheme="majorEastAsia" w:cs="Arial"/>
          <w:lang w:val="en-US"/>
        </w:rPr>
        <w:t xml:space="preserve"> </w:t>
      </w:r>
      <w:r w:rsidR="00B53337" w:rsidRPr="00B402AE">
        <w:rPr>
          <w:rStyle w:val="normaltextrun"/>
          <w:rFonts w:eastAsiaTheme="majorEastAsia" w:cs="Arial"/>
          <w:lang w:val="en-US"/>
        </w:rPr>
        <w:t>Number and placement of microphones</w:t>
      </w:r>
      <w:r w:rsidR="00B53337">
        <w:rPr>
          <w:rStyle w:val="eop"/>
          <w:rFonts w:cs="Arial"/>
          <w:i w:val="0"/>
        </w:rPr>
        <w:t> </w:t>
      </w:r>
    </w:p>
    <w:p w14:paraId="483AE86B" w14:textId="4175CA8D" w:rsidR="00B53337" w:rsidRPr="009936C3" w:rsidRDefault="00B53337" w:rsidP="003710C6">
      <w:pPr>
        <w:pStyle w:val="paragraph"/>
        <w:spacing w:before="0" w:beforeAutospacing="0" w:after="0" w:afterAutospacing="0"/>
        <w:jc w:val="both"/>
        <w:textAlignment w:val="baseline"/>
        <w:rPr>
          <w:rStyle w:val="normaltextrun"/>
          <w:rFonts w:ascii="Arial" w:eastAsiaTheme="majorEastAsia" w:hAnsi="Arial" w:cs="Arial"/>
          <w:b/>
          <w:i/>
          <w:sz w:val="22"/>
          <w:szCs w:val="22"/>
          <w:lang w:val="en-US"/>
        </w:rPr>
      </w:pPr>
      <w:r w:rsidRPr="009936C3">
        <w:rPr>
          <w:rStyle w:val="normaltextrun"/>
          <w:rFonts w:ascii="Arial" w:eastAsiaTheme="majorEastAsia" w:hAnsi="Arial" w:cs="Arial"/>
          <w:sz w:val="22"/>
          <w:szCs w:val="22"/>
          <w:lang w:val="en-US"/>
        </w:rPr>
        <w:t>Spatial audio capture requires at least two microphones</w:t>
      </w:r>
      <w:r w:rsidR="00643F0B" w:rsidRPr="009936C3">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but for rich capture of audio scenes more microphones are recommended. </w:t>
      </w:r>
      <w:r w:rsidR="00B7447F" w:rsidRPr="009936C3">
        <w:rPr>
          <w:rStyle w:val="normaltextrun"/>
          <w:rFonts w:ascii="Arial" w:eastAsiaTheme="majorEastAsia" w:hAnsi="Arial" w:cs="Arial"/>
          <w:sz w:val="22"/>
          <w:szCs w:val="22"/>
          <w:lang w:val="en-US"/>
        </w:rPr>
        <w:t>Two</w:t>
      </w:r>
      <w:r w:rsidRPr="009936C3">
        <w:rPr>
          <w:rStyle w:val="normaltextrun"/>
          <w:rFonts w:ascii="Arial" w:eastAsiaTheme="majorEastAsia" w:hAnsi="Arial" w:cs="Arial"/>
          <w:sz w:val="22"/>
          <w:szCs w:val="22"/>
          <w:lang w:val="en-US"/>
        </w:rPr>
        <w:t xml:space="preserve"> microphones can be used to support stereo recording</w:t>
      </w:r>
      <w:r w:rsidR="006C5988">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and it </w:t>
      </w:r>
      <w:r w:rsidR="006C5988">
        <w:rPr>
          <w:rStyle w:val="normaltextrun"/>
          <w:rFonts w:ascii="Arial" w:eastAsiaTheme="majorEastAsia" w:hAnsi="Arial" w:cs="Arial"/>
          <w:sz w:val="22"/>
          <w:szCs w:val="22"/>
          <w:lang w:val="en-US"/>
        </w:rPr>
        <w:t>can be</w:t>
      </w:r>
      <w:r w:rsidR="006C5988" w:rsidRPr="009936C3">
        <w:rPr>
          <w:rStyle w:val="normaltextrun"/>
          <w:rFonts w:ascii="Arial" w:eastAsiaTheme="majorEastAsia" w:hAnsi="Arial" w:cs="Arial"/>
          <w:sz w:val="22"/>
          <w:szCs w:val="22"/>
          <w:lang w:val="en-US"/>
        </w:rPr>
        <w:t xml:space="preserve"> </w:t>
      </w:r>
      <w:r w:rsidR="006C5988">
        <w:rPr>
          <w:rStyle w:val="normaltextrun"/>
          <w:rFonts w:ascii="Arial" w:eastAsiaTheme="majorEastAsia" w:hAnsi="Arial" w:cs="Arial"/>
          <w:sz w:val="22"/>
          <w:szCs w:val="22"/>
          <w:lang w:val="en-US"/>
        </w:rPr>
        <w:t>recommendable</w:t>
      </w:r>
      <w:r w:rsidR="006C5988" w:rsidRPr="009936C3">
        <w:rPr>
          <w:rStyle w:val="normaltextrun"/>
          <w:rFonts w:ascii="Arial" w:eastAsiaTheme="majorEastAsia" w:hAnsi="Arial" w:cs="Arial"/>
          <w:sz w:val="22"/>
          <w:szCs w:val="22"/>
          <w:lang w:val="en-US"/>
        </w:rPr>
        <w:t xml:space="preserve"> </w:t>
      </w:r>
      <w:r w:rsidRPr="009936C3">
        <w:rPr>
          <w:rStyle w:val="normaltextrun"/>
          <w:rFonts w:ascii="Arial" w:eastAsiaTheme="majorEastAsia" w:hAnsi="Arial" w:cs="Arial"/>
          <w:sz w:val="22"/>
          <w:szCs w:val="22"/>
          <w:lang w:val="en-US"/>
        </w:rPr>
        <w:t xml:space="preserve">to implement symmetrical microphone integration and placement at </w:t>
      </w:r>
      <w:r w:rsidR="00010433">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ends of the device for </w:t>
      </w:r>
      <w:r w:rsidR="00010433">
        <w:rPr>
          <w:rStyle w:val="normaltextrun"/>
          <w:rFonts w:ascii="Arial" w:eastAsiaTheme="majorEastAsia" w:hAnsi="Arial" w:cs="Arial"/>
          <w:sz w:val="22"/>
          <w:szCs w:val="22"/>
          <w:lang w:val="en-US"/>
        </w:rPr>
        <w:t xml:space="preserve">achieving </w:t>
      </w:r>
      <w:r w:rsidRPr="009936C3">
        <w:rPr>
          <w:rStyle w:val="normaltextrun"/>
          <w:rFonts w:ascii="Arial" w:eastAsiaTheme="majorEastAsia" w:hAnsi="Arial" w:cs="Arial"/>
          <w:sz w:val="22"/>
          <w:szCs w:val="22"/>
          <w:lang w:val="en-US"/>
        </w:rPr>
        <w:t>a symmetric stereo image.</w:t>
      </w:r>
    </w:p>
    <w:p w14:paraId="16F338E0" w14:textId="77777777" w:rsidR="00B53337" w:rsidRPr="009936C3" w:rsidRDefault="00B53337"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BD9A15A" w14:textId="5EE8665A" w:rsidR="00B53337" w:rsidRPr="009936C3" w:rsidRDefault="00B53337"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Spatial audio capture supporting 360</w:t>
      </w:r>
      <w:r w:rsidR="00010433">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spatial capture in 2D plane can be supported with 3 microphones. It is common that stereo recording microphones are complemented with a </w:t>
      </w:r>
      <w:r w:rsidR="000C389E">
        <w:rPr>
          <w:rStyle w:val="normaltextrun"/>
          <w:rFonts w:ascii="Arial" w:eastAsiaTheme="majorEastAsia" w:hAnsi="Arial" w:cs="Arial"/>
          <w:sz w:val="22"/>
          <w:szCs w:val="22"/>
          <w:lang w:val="en-US"/>
        </w:rPr>
        <w:t>third</w:t>
      </w:r>
      <w:r w:rsidR="000C389E" w:rsidRPr="009936C3">
        <w:rPr>
          <w:rStyle w:val="normaltextrun"/>
          <w:rFonts w:ascii="Arial" w:eastAsiaTheme="majorEastAsia" w:hAnsi="Arial" w:cs="Arial"/>
          <w:sz w:val="22"/>
          <w:szCs w:val="22"/>
          <w:lang w:val="en-US"/>
        </w:rPr>
        <w:t xml:space="preserve"> </w:t>
      </w:r>
      <w:r w:rsidRPr="009936C3">
        <w:rPr>
          <w:rStyle w:val="normaltextrun"/>
          <w:rFonts w:ascii="Arial" w:eastAsiaTheme="majorEastAsia" w:hAnsi="Arial" w:cs="Arial"/>
          <w:sz w:val="22"/>
          <w:szCs w:val="22"/>
          <w:lang w:val="en-US"/>
        </w:rPr>
        <w:t>microphone integrated on the back cover of the device supporting spatial audio capture aligned with the optical axis of the main camera. </w:t>
      </w:r>
    </w:p>
    <w:p w14:paraId="370FA11C" w14:textId="77777777" w:rsidR="00B53337" w:rsidRPr="009936C3" w:rsidRDefault="00B53337"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5E8383E" w14:textId="1005B8E2" w:rsidR="00E90A12" w:rsidRPr="009936C3" w:rsidRDefault="00115AF6"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The p</w:t>
      </w:r>
      <w:r w:rsidRPr="009936C3">
        <w:rPr>
          <w:rStyle w:val="normaltextrun"/>
          <w:rFonts w:ascii="Arial" w:eastAsiaTheme="majorEastAsia" w:hAnsi="Arial" w:cs="Arial"/>
          <w:sz w:val="22"/>
          <w:szCs w:val="22"/>
          <w:lang w:val="en-US"/>
        </w:rPr>
        <w:t xml:space="preserve">ractical </w:t>
      </w:r>
      <w:r w:rsidR="00E90A12" w:rsidRPr="009936C3">
        <w:rPr>
          <w:rStyle w:val="normaltextrun"/>
          <w:rFonts w:ascii="Arial" w:eastAsiaTheme="majorEastAsia" w:hAnsi="Arial" w:cs="Arial"/>
          <w:sz w:val="22"/>
          <w:szCs w:val="22"/>
          <w:lang w:val="en-US"/>
        </w:rPr>
        <w:t xml:space="preserve">aspects related to microphone placement include </w:t>
      </w:r>
      <w:r w:rsidR="00B53337" w:rsidRPr="009936C3">
        <w:rPr>
          <w:rStyle w:val="normaltextrun"/>
          <w:rFonts w:ascii="Arial" w:eastAsiaTheme="majorEastAsia" w:hAnsi="Arial" w:cs="Arial"/>
          <w:sz w:val="22"/>
          <w:szCs w:val="22"/>
          <w:lang w:val="en-US"/>
        </w:rPr>
        <w:t>the</w:t>
      </w:r>
      <w:r w:rsidR="00D0140E">
        <w:rPr>
          <w:rStyle w:val="normaltextrun"/>
          <w:rFonts w:ascii="Arial" w:eastAsiaTheme="majorEastAsia" w:hAnsi="Arial" w:cs="Arial"/>
          <w:sz w:val="22"/>
          <w:szCs w:val="22"/>
          <w:lang w:val="en-US"/>
        </w:rPr>
        <w:t xml:space="preserve"> detailed mobile</w:t>
      </w:r>
      <w:r w:rsidR="00B53337" w:rsidRPr="009936C3">
        <w:rPr>
          <w:rStyle w:val="normaltextrun"/>
          <w:rFonts w:ascii="Arial" w:eastAsiaTheme="majorEastAsia" w:hAnsi="Arial" w:cs="Arial"/>
          <w:sz w:val="22"/>
          <w:szCs w:val="22"/>
          <w:lang w:val="en-US"/>
        </w:rPr>
        <w:t xml:space="preserve"> </w:t>
      </w:r>
      <w:r w:rsidR="00E90A12" w:rsidRPr="009936C3">
        <w:rPr>
          <w:rStyle w:val="normaltextrun"/>
          <w:rFonts w:ascii="Arial" w:eastAsiaTheme="majorEastAsia" w:hAnsi="Arial" w:cs="Arial"/>
          <w:sz w:val="22"/>
          <w:szCs w:val="22"/>
          <w:lang w:val="en-US"/>
        </w:rPr>
        <w:t>device form factor (geometry</w:t>
      </w:r>
      <w:r w:rsidR="00B53337" w:rsidRPr="009936C3">
        <w:rPr>
          <w:rStyle w:val="normaltextrun"/>
          <w:rFonts w:ascii="Arial" w:eastAsiaTheme="majorEastAsia" w:hAnsi="Arial" w:cs="Arial"/>
          <w:sz w:val="22"/>
          <w:szCs w:val="22"/>
          <w:lang w:val="en-US"/>
        </w:rPr>
        <w:t>)</w:t>
      </w:r>
      <w:r w:rsidR="00A704AB" w:rsidRPr="009936C3">
        <w:rPr>
          <w:rStyle w:val="normaltextrun"/>
          <w:rFonts w:ascii="Arial" w:eastAsiaTheme="majorEastAsia" w:hAnsi="Arial" w:cs="Arial"/>
          <w:sz w:val="22"/>
          <w:szCs w:val="22"/>
          <w:lang w:val="en-US"/>
        </w:rPr>
        <w:t>,</w:t>
      </w:r>
      <w:r w:rsidR="00E90A12" w:rsidRPr="009936C3">
        <w:rPr>
          <w:rStyle w:val="normaltextrun"/>
          <w:rFonts w:ascii="Arial" w:eastAsiaTheme="majorEastAsia" w:hAnsi="Arial" w:cs="Arial"/>
          <w:sz w:val="22"/>
          <w:szCs w:val="22"/>
          <w:lang w:val="en-US"/>
        </w:rPr>
        <w:t xml:space="preserve"> </w:t>
      </w:r>
      <w:r w:rsidR="00B53337" w:rsidRPr="009936C3">
        <w:rPr>
          <w:rStyle w:val="normaltextrun"/>
          <w:rFonts w:ascii="Arial" w:eastAsiaTheme="majorEastAsia" w:hAnsi="Arial" w:cs="Arial"/>
          <w:sz w:val="22"/>
          <w:szCs w:val="22"/>
          <w:lang w:val="en-US"/>
        </w:rPr>
        <w:t xml:space="preserve">which is </w:t>
      </w:r>
      <w:r w:rsidR="00E90A12" w:rsidRPr="009936C3">
        <w:rPr>
          <w:rStyle w:val="normaltextrun"/>
          <w:rFonts w:ascii="Arial" w:eastAsiaTheme="majorEastAsia" w:hAnsi="Arial" w:cs="Arial"/>
          <w:sz w:val="22"/>
          <w:szCs w:val="22"/>
          <w:lang w:val="en-US"/>
        </w:rPr>
        <w:t xml:space="preserve">related </w:t>
      </w:r>
      <w:r w:rsidR="00B53337" w:rsidRPr="009936C3">
        <w:rPr>
          <w:rStyle w:val="normaltextrun"/>
          <w:rFonts w:ascii="Arial" w:eastAsiaTheme="majorEastAsia" w:hAnsi="Arial" w:cs="Arial"/>
          <w:sz w:val="22"/>
          <w:szCs w:val="22"/>
          <w:lang w:val="en-US"/>
        </w:rPr>
        <w:t xml:space="preserve">to </w:t>
      </w:r>
      <w:r w:rsidR="00E90A12" w:rsidRPr="009936C3">
        <w:rPr>
          <w:rStyle w:val="normaltextrun"/>
          <w:rFonts w:ascii="Arial" w:eastAsiaTheme="majorEastAsia" w:hAnsi="Arial" w:cs="Arial"/>
          <w:sz w:val="22"/>
          <w:szCs w:val="22"/>
          <w:lang w:val="en-US"/>
        </w:rPr>
        <w:t>how the device is used</w:t>
      </w:r>
      <w:r w:rsidR="00A704AB" w:rsidRPr="009936C3">
        <w:rPr>
          <w:rStyle w:val="normaltextrun"/>
          <w:rFonts w:ascii="Arial" w:eastAsiaTheme="majorEastAsia" w:hAnsi="Arial" w:cs="Arial"/>
          <w:sz w:val="22"/>
          <w:szCs w:val="22"/>
          <w:lang w:val="en-US"/>
        </w:rPr>
        <w:t>,</w:t>
      </w:r>
      <w:r w:rsidR="00E90A12" w:rsidRPr="009936C3">
        <w:rPr>
          <w:rStyle w:val="normaltextrun"/>
          <w:rFonts w:ascii="Arial" w:eastAsiaTheme="majorEastAsia" w:hAnsi="Arial" w:cs="Arial"/>
          <w:sz w:val="22"/>
          <w:szCs w:val="22"/>
          <w:lang w:val="en-US"/>
        </w:rPr>
        <w:t xml:space="preserve"> and how user’s hands might interfere audio capture</w:t>
      </w:r>
      <w:r w:rsidR="00D0140E">
        <w:rPr>
          <w:rStyle w:val="normaltextrun"/>
          <w:rFonts w:ascii="Arial" w:eastAsiaTheme="majorEastAsia" w:hAnsi="Arial" w:cs="Arial"/>
          <w:sz w:val="22"/>
          <w:szCs w:val="22"/>
          <w:lang w:val="en-US"/>
        </w:rPr>
        <w:t>,</w:t>
      </w:r>
      <w:r w:rsidR="00E90A12" w:rsidRPr="009936C3">
        <w:rPr>
          <w:rStyle w:val="normaltextrun"/>
          <w:rFonts w:ascii="Arial" w:eastAsiaTheme="majorEastAsia" w:hAnsi="Arial" w:cs="Arial"/>
          <w:sz w:val="22"/>
          <w:szCs w:val="22"/>
          <w:lang w:val="en-US"/>
        </w:rPr>
        <w:t xml:space="preserve"> e.g.</w:t>
      </w:r>
      <w:r w:rsidR="00D0140E">
        <w:rPr>
          <w:rStyle w:val="normaltextrun"/>
          <w:rFonts w:ascii="Arial" w:eastAsiaTheme="majorEastAsia" w:hAnsi="Arial" w:cs="Arial"/>
          <w:sz w:val="22"/>
          <w:szCs w:val="22"/>
          <w:lang w:val="en-US"/>
        </w:rPr>
        <w:t>,</w:t>
      </w:r>
      <w:r w:rsidR="00E90A12" w:rsidRPr="009936C3">
        <w:rPr>
          <w:rStyle w:val="normaltextrun"/>
          <w:rFonts w:ascii="Arial" w:eastAsiaTheme="majorEastAsia" w:hAnsi="Arial" w:cs="Arial"/>
          <w:sz w:val="22"/>
          <w:szCs w:val="22"/>
          <w:lang w:val="en-US"/>
        </w:rPr>
        <w:t xml:space="preserve"> either by blocking or disturbing </w:t>
      </w:r>
      <w:r w:rsidR="00D0140E">
        <w:rPr>
          <w:rStyle w:val="normaltextrun"/>
          <w:rFonts w:ascii="Arial" w:eastAsiaTheme="majorEastAsia" w:hAnsi="Arial" w:cs="Arial"/>
          <w:sz w:val="22"/>
          <w:szCs w:val="22"/>
          <w:lang w:val="en-US"/>
        </w:rPr>
        <w:t xml:space="preserve">any of </w:t>
      </w:r>
      <w:r w:rsidR="00E90A12" w:rsidRPr="009936C3">
        <w:rPr>
          <w:rStyle w:val="normaltextrun"/>
          <w:rFonts w:ascii="Arial" w:eastAsiaTheme="majorEastAsia" w:hAnsi="Arial" w:cs="Arial"/>
          <w:sz w:val="22"/>
          <w:szCs w:val="22"/>
          <w:lang w:val="en-US"/>
        </w:rPr>
        <w:t>the microphone input</w:t>
      </w:r>
      <w:r w:rsidR="00D0140E">
        <w:rPr>
          <w:rStyle w:val="normaltextrun"/>
          <w:rFonts w:ascii="Arial" w:eastAsiaTheme="majorEastAsia" w:hAnsi="Arial" w:cs="Arial"/>
          <w:sz w:val="22"/>
          <w:szCs w:val="22"/>
          <w:lang w:val="en-US"/>
        </w:rPr>
        <w:t>s</w:t>
      </w:r>
      <w:r w:rsidR="00E90A12" w:rsidRPr="009936C3">
        <w:rPr>
          <w:rStyle w:val="normaltextrun"/>
          <w:rFonts w:ascii="Arial" w:eastAsiaTheme="majorEastAsia" w:hAnsi="Arial" w:cs="Arial"/>
          <w:sz w:val="22"/>
          <w:szCs w:val="22"/>
          <w:lang w:val="en-US"/>
        </w:rPr>
        <w:t>.  Acoustic performance of 360</w:t>
      </w:r>
      <w:r w:rsidR="00E8375C">
        <w:rPr>
          <w:rStyle w:val="normaltextrun"/>
          <w:rFonts w:ascii="Arial" w:eastAsiaTheme="majorEastAsia" w:hAnsi="Arial" w:cs="Arial"/>
          <w:sz w:val="22"/>
          <w:szCs w:val="22"/>
          <w:lang w:val="en-US"/>
        </w:rPr>
        <w:t>-degree</w:t>
      </w:r>
      <w:r w:rsidR="00E90A12" w:rsidRPr="009936C3">
        <w:rPr>
          <w:rStyle w:val="normaltextrun"/>
          <w:rFonts w:ascii="Arial" w:eastAsiaTheme="majorEastAsia" w:hAnsi="Arial" w:cs="Arial"/>
          <w:sz w:val="22"/>
          <w:szCs w:val="22"/>
          <w:lang w:val="en-US"/>
        </w:rPr>
        <w:t xml:space="preserve"> capture is dependent on microphone placement to ensure robust direction analysis for different sound source directions. </w:t>
      </w:r>
    </w:p>
    <w:p w14:paraId="28C2612A" w14:textId="77777777" w:rsidR="00E90A12" w:rsidRPr="009936C3" w:rsidRDefault="00E90A12"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50447E8" w14:textId="727545AD" w:rsidR="00F96B74" w:rsidRDefault="00E8375C"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For immersive voice and audio use cases with higher spatial fidelity and flexibility,</w:t>
      </w:r>
      <w:r w:rsidR="00E90A12" w:rsidRPr="009936C3">
        <w:rPr>
          <w:rStyle w:val="normaltextrun"/>
          <w:rFonts w:ascii="Arial" w:eastAsiaTheme="majorEastAsia" w:hAnsi="Arial" w:cs="Arial"/>
          <w:sz w:val="22"/>
          <w:szCs w:val="22"/>
          <w:lang w:val="en-US"/>
        </w:rPr>
        <w:t xml:space="preserve"> 4 or more microphones </w:t>
      </w:r>
      <w:r w:rsidR="0031379F">
        <w:rPr>
          <w:rStyle w:val="normaltextrun"/>
          <w:rFonts w:ascii="Arial" w:eastAsiaTheme="majorEastAsia" w:hAnsi="Arial" w:cs="Arial"/>
          <w:sz w:val="22"/>
          <w:szCs w:val="22"/>
          <w:lang w:val="en-US"/>
        </w:rPr>
        <w:t>can be considered for</w:t>
      </w:r>
      <w:r w:rsidR="0031379F" w:rsidRPr="009936C3">
        <w:rPr>
          <w:rStyle w:val="normaltextrun"/>
          <w:rFonts w:ascii="Arial" w:eastAsiaTheme="majorEastAsia" w:hAnsi="Arial" w:cs="Arial"/>
          <w:sz w:val="22"/>
          <w:szCs w:val="22"/>
          <w:lang w:val="en-US"/>
        </w:rPr>
        <w:t xml:space="preserve"> </w:t>
      </w:r>
      <w:r w:rsidR="00E90A12" w:rsidRPr="009936C3">
        <w:rPr>
          <w:rStyle w:val="normaltextrun"/>
          <w:rFonts w:ascii="Arial" w:eastAsiaTheme="majorEastAsia" w:hAnsi="Arial" w:cs="Arial"/>
          <w:sz w:val="22"/>
          <w:szCs w:val="22"/>
          <w:lang w:val="en-US"/>
        </w:rPr>
        <w:t>support</w:t>
      </w:r>
      <w:r w:rsidR="0031379F">
        <w:rPr>
          <w:rStyle w:val="normaltextrun"/>
          <w:rFonts w:ascii="Arial" w:eastAsiaTheme="majorEastAsia" w:hAnsi="Arial" w:cs="Arial"/>
          <w:sz w:val="22"/>
          <w:szCs w:val="22"/>
          <w:lang w:val="en-US"/>
        </w:rPr>
        <w:t>ing</w:t>
      </w:r>
      <w:r w:rsidR="00E90A12" w:rsidRPr="009936C3">
        <w:rPr>
          <w:rStyle w:val="normaltextrun"/>
          <w:rFonts w:ascii="Arial" w:eastAsiaTheme="majorEastAsia" w:hAnsi="Arial" w:cs="Arial"/>
          <w:sz w:val="22"/>
          <w:szCs w:val="22"/>
          <w:lang w:val="en-US"/>
        </w:rPr>
        <w:t xml:space="preserve"> </w:t>
      </w:r>
      <w:r w:rsidR="0031379F">
        <w:rPr>
          <w:rStyle w:val="normaltextrun"/>
          <w:rFonts w:ascii="Arial" w:eastAsiaTheme="majorEastAsia" w:hAnsi="Arial" w:cs="Arial"/>
          <w:sz w:val="22"/>
          <w:szCs w:val="22"/>
          <w:lang w:val="en-US"/>
        </w:rPr>
        <w:t xml:space="preserve">a </w:t>
      </w:r>
      <w:r w:rsidR="00940F5F" w:rsidRPr="009936C3">
        <w:rPr>
          <w:rStyle w:val="normaltextrun"/>
          <w:rFonts w:ascii="Arial" w:eastAsiaTheme="majorEastAsia" w:hAnsi="Arial" w:cs="Arial"/>
          <w:sz w:val="22"/>
          <w:szCs w:val="22"/>
          <w:lang w:val="en-US"/>
        </w:rPr>
        <w:t xml:space="preserve">full 3D </w:t>
      </w:r>
      <w:r w:rsidR="00E90A12" w:rsidRPr="009936C3">
        <w:rPr>
          <w:rStyle w:val="normaltextrun"/>
          <w:rFonts w:ascii="Arial" w:eastAsiaTheme="majorEastAsia" w:hAnsi="Arial" w:cs="Arial"/>
          <w:sz w:val="22"/>
          <w:szCs w:val="22"/>
          <w:lang w:val="en-US"/>
        </w:rPr>
        <w:t xml:space="preserve">spatial audio capture in </w:t>
      </w:r>
      <w:r w:rsidR="0031379F">
        <w:rPr>
          <w:rStyle w:val="normaltextrun"/>
          <w:rFonts w:ascii="Arial" w:eastAsiaTheme="majorEastAsia" w:hAnsi="Arial" w:cs="Arial"/>
          <w:sz w:val="22"/>
          <w:szCs w:val="22"/>
          <w:lang w:val="en-US"/>
        </w:rPr>
        <w:t xml:space="preserve">both </w:t>
      </w:r>
      <w:r w:rsidR="00E90A12" w:rsidRPr="009936C3">
        <w:rPr>
          <w:rStyle w:val="normaltextrun"/>
          <w:rFonts w:ascii="Arial" w:eastAsiaTheme="majorEastAsia" w:hAnsi="Arial" w:cs="Arial"/>
          <w:sz w:val="22"/>
          <w:szCs w:val="22"/>
          <w:lang w:val="en-US"/>
        </w:rPr>
        <w:t>landscape and portrait device orientations. Multiple microphones can improve spatial resolution of audio capture and increase robustness in different usage environments</w:t>
      </w:r>
      <w:r w:rsidR="00EB5F1B">
        <w:rPr>
          <w:rStyle w:val="normaltextrun"/>
          <w:rFonts w:ascii="Arial" w:eastAsiaTheme="majorEastAsia" w:hAnsi="Arial" w:cs="Arial"/>
          <w:sz w:val="22"/>
          <w:szCs w:val="22"/>
          <w:lang w:val="en-US"/>
        </w:rPr>
        <w:t>,</w:t>
      </w:r>
      <w:r w:rsidR="00E90A12" w:rsidRPr="009936C3">
        <w:rPr>
          <w:rStyle w:val="normaltextrun"/>
          <w:rFonts w:ascii="Arial" w:eastAsiaTheme="majorEastAsia" w:hAnsi="Arial" w:cs="Arial"/>
          <w:sz w:val="22"/>
          <w:szCs w:val="22"/>
          <w:lang w:val="en-US"/>
        </w:rPr>
        <w:t xml:space="preserve"> e.g.</w:t>
      </w:r>
      <w:r w:rsidR="00EB5F1B">
        <w:rPr>
          <w:rStyle w:val="normaltextrun"/>
          <w:rFonts w:ascii="Arial" w:eastAsiaTheme="majorEastAsia" w:hAnsi="Arial" w:cs="Arial"/>
          <w:sz w:val="22"/>
          <w:szCs w:val="22"/>
          <w:lang w:val="en-US"/>
        </w:rPr>
        <w:t>,</w:t>
      </w:r>
      <w:r w:rsidR="00E90A12" w:rsidRPr="009936C3">
        <w:rPr>
          <w:rStyle w:val="normaltextrun"/>
          <w:rFonts w:ascii="Arial" w:eastAsiaTheme="majorEastAsia" w:hAnsi="Arial" w:cs="Arial"/>
          <w:sz w:val="22"/>
          <w:szCs w:val="22"/>
          <w:lang w:val="en-US"/>
        </w:rPr>
        <w:t xml:space="preserve"> </w:t>
      </w:r>
      <w:r w:rsidR="00EB5F1B">
        <w:rPr>
          <w:rStyle w:val="normaltextrun"/>
          <w:rFonts w:ascii="Arial" w:eastAsiaTheme="majorEastAsia" w:hAnsi="Arial" w:cs="Arial"/>
          <w:sz w:val="22"/>
          <w:szCs w:val="22"/>
          <w:lang w:val="en-US"/>
        </w:rPr>
        <w:t>by allowing more effective</w:t>
      </w:r>
      <w:r w:rsidR="00EB5F1B" w:rsidRPr="009936C3">
        <w:rPr>
          <w:rStyle w:val="normaltextrun"/>
          <w:rFonts w:ascii="Arial" w:eastAsiaTheme="majorEastAsia" w:hAnsi="Arial" w:cs="Arial"/>
          <w:sz w:val="22"/>
          <w:szCs w:val="22"/>
          <w:lang w:val="en-US"/>
        </w:rPr>
        <w:t xml:space="preserve"> reduc</w:t>
      </w:r>
      <w:r w:rsidR="00EB5F1B">
        <w:rPr>
          <w:rStyle w:val="normaltextrun"/>
          <w:rFonts w:ascii="Arial" w:eastAsiaTheme="majorEastAsia" w:hAnsi="Arial" w:cs="Arial"/>
          <w:sz w:val="22"/>
          <w:szCs w:val="22"/>
          <w:lang w:val="en-US"/>
        </w:rPr>
        <w:t>tion of</w:t>
      </w:r>
      <w:r w:rsidR="00EB5F1B" w:rsidRPr="009936C3">
        <w:rPr>
          <w:rStyle w:val="normaltextrun"/>
          <w:rFonts w:ascii="Arial" w:eastAsiaTheme="majorEastAsia" w:hAnsi="Arial" w:cs="Arial"/>
          <w:sz w:val="22"/>
          <w:szCs w:val="22"/>
          <w:lang w:val="en-US"/>
        </w:rPr>
        <w:t xml:space="preserve"> </w:t>
      </w:r>
      <w:r w:rsidR="00033FF2" w:rsidRPr="009936C3">
        <w:rPr>
          <w:rStyle w:val="normaltextrun"/>
          <w:rFonts w:ascii="Arial" w:eastAsiaTheme="majorEastAsia" w:hAnsi="Arial" w:cs="Arial"/>
          <w:sz w:val="22"/>
          <w:szCs w:val="22"/>
          <w:lang w:val="en-US"/>
        </w:rPr>
        <w:t xml:space="preserve">disturbing </w:t>
      </w:r>
      <w:r w:rsidR="00E90A12" w:rsidRPr="009936C3">
        <w:rPr>
          <w:rStyle w:val="normaltextrun"/>
          <w:rFonts w:ascii="Arial" w:eastAsiaTheme="majorEastAsia" w:hAnsi="Arial" w:cs="Arial"/>
          <w:sz w:val="22"/>
          <w:szCs w:val="22"/>
          <w:lang w:val="en-US"/>
        </w:rPr>
        <w:t>wind noise.</w:t>
      </w:r>
    </w:p>
    <w:p w14:paraId="30C8EA7E" w14:textId="77777777" w:rsidR="00F96B74" w:rsidRDefault="00F96B74" w:rsidP="003710C6">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333DEAE" w14:textId="64FE6FBB" w:rsidR="00E90A12" w:rsidRPr="002D75FD" w:rsidRDefault="003E5583" w:rsidP="00AD5521">
      <w:pPr>
        <w:pStyle w:val="paragraph"/>
        <w:spacing w:before="0" w:beforeAutospacing="0" w:after="0" w:afterAutospacing="0"/>
        <w:jc w:val="both"/>
        <w:textAlignment w:val="baseline"/>
        <w:rPr>
          <w:rFonts w:ascii="Arial" w:hAnsi="Arial" w:cs="Arial"/>
          <w:sz w:val="22"/>
          <w:szCs w:val="22"/>
          <w:lang w:val="en-US"/>
        </w:rPr>
      </w:pPr>
      <w:r w:rsidRPr="009936C3">
        <w:rPr>
          <w:rStyle w:val="normaltextrun"/>
          <w:rFonts w:ascii="Arial" w:eastAsiaTheme="majorEastAsia" w:hAnsi="Arial" w:cs="Arial"/>
          <w:sz w:val="22"/>
          <w:szCs w:val="22"/>
          <w:lang w:val="en-US"/>
        </w:rPr>
        <w:t>S</w:t>
      </w:r>
      <w:r w:rsidR="00B53337" w:rsidRPr="009936C3">
        <w:rPr>
          <w:rStyle w:val="normaltextrun"/>
          <w:rFonts w:ascii="Arial" w:eastAsiaTheme="majorEastAsia" w:hAnsi="Arial" w:cs="Arial"/>
          <w:sz w:val="22"/>
          <w:szCs w:val="22"/>
          <w:lang w:val="en-US"/>
        </w:rPr>
        <w:t>ufficient</w:t>
      </w:r>
      <w:r w:rsidR="00E90A12" w:rsidRPr="009936C3">
        <w:rPr>
          <w:rStyle w:val="normaltextrun"/>
          <w:rFonts w:ascii="Arial" w:eastAsiaTheme="majorEastAsia" w:hAnsi="Arial" w:cs="Arial"/>
          <w:sz w:val="22"/>
          <w:szCs w:val="22"/>
          <w:lang w:val="en-US"/>
        </w:rPr>
        <w:t xml:space="preserve"> distance between microphones and loudspeakers can improve AEC performance by reducing the </w:t>
      </w:r>
      <w:r w:rsidR="00B313D1" w:rsidRPr="009936C3">
        <w:rPr>
          <w:rStyle w:val="normaltextrun"/>
          <w:rFonts w:ascii="Arial" w:eastAsiaTheme="majorEastAsia" w:hAnsi="Arial" w:cs="Arial"/>
          <w:sz w:val="22"/>
          <w:szCs w:val="22"/>
          <w:lang w:val="en-US"/>
        </w:rPr>
        <w:t xml:space="preserve">echo </w:t>
      </w:r>
      <w:r w:rsidR="00E90A12" w:rsidRPr="009936C3">
        <w:rPr>
          <w:rStyle w:val="normaltextrun"/>
          <w:rFonts w:ascii="Arial" w:eastAsiaTheme="majorEastAsia" w:hAnsi="Arial" w:cs="Arial"/>
          <w:sz w:val="22"/>
          <w:szCs w:val="22"/>
          <w:lang w:val="en-US"/>
        </w:rPr>
        <w:t xml:space="preserve">level </w:t>
      </w:r>
      <w:r w:rsidR="003C7364" w:rsidRPr="009936C3">
        <w:rPr>
          <w:rStyle w:val="normaltextrun"/>
          <w:rFonts w:ascii="Arial" w:eastAsiaTheme="majorEastAsia" w:hAnsi="Arial" w:cs="Arial"/>
          <w:sz w:val="22"/>
          <w:szCs w:val="22"/>
          <w:lang w:val="en-US"/>
        </w:rPr>
        <w:t xml:space="preserve">coupling </w:t>
      </w:r>
      <w:r w:rsidR="00655E84" w:rsidRPr="009936C3">
        <w:rPr>
          <w:rStyle w:val="normaltextrun"/>
          <w:rFonts w:ascii="Arial" w:eastAsiaTheme="majorEastAsia" w:hAnsi="Arial" w:cs="Arial"/>
          <w:sz w:val="22"/>
          <w:szCs w:val="22"/>
          <w:lang w:val="en-US"/>
        </w:rPr>
        <w:t xml:space="preserve">from </w:t>
      </w:r>
      <w:r w:rsidR="00B53337" w:rsidRPr="009936C3">
        <w:rPr>
          <w:rStyle w:val="normaltextrun"/>
          <w:rFonts w:ascii="Arial" w:eastAsiaTheme="majorEastAsia" w:hAnsi="Arial" w:cs="Arial"/>
          <w:sz w:val="22"/>
          <w:szCs w:val="22"/>
          <w:lang w:val="en-US"/>
        </w:rPr>
        <w:t>loudspeaker</w:t>
      </w:r>
      <w:r w:rsidR="00655E84" w:rsidRPr="009936C3">
        <w:rPr>
          <w:rStyle w:val="normaltextrun"/>
          <w:rFonts w:ascii="Arial" w:eastAsiaTheme="majorEastAsia" w:hAnsi="Arial" w:cs="Arial"/>
          <w:sz w:val="22"/>
          <w:szCs w:val="22"/>
          <w:lang w:val="en-US"/>
        </w:rPr>
        <w:t>s</w:t>
      </w:r>
      <w:r w:rsidR="00E90A12" w:rsidRPr="009936C3">
        <w:rPr>
          <w:rStyle w:val="normaltextrun"/>
          <w:rFonts w:ascii="Arial" w:eastAsiaTheme="majorEastAsia" w:hAnsi="Arial" w:cs="Arial"/>
          <w:sz w:val="22"/>
          <w:szCs w:val="22"/>
          <w:lang w:val="en-US"/>
        </w:rPr>
        <w:t xml:space="preserve"> to the microphones. </w:t>
      </w:r>
      <w:r w:rsidR="00F96B74">
        <w:rPr>
          <w:rStyle w:val="normaltextrun"/>
          <w:rFonts w:ascii="Arial" w:eastAsiaTheme="majorEastAsia" w:hAnsi="Arial" w:cs="Arial"/>
          <w:sz w:val="22"/>
          <w:szCs w:val="22"/>
          <w:lang w:val="en-US"/>
        </w:rPr>
        <w:t xml:space="preserve">More details on loudspeaker </w:t>
      </w:r>
      <w:r w:rsidR="00B26825">
        <w:rPr>
          <w:rStyle w:val="normaltextrun"/>
          <w:rFonts w:ascii="Arial" w:eastAsiaTheme="majorEastAsia" w:hAnsi="Arial" w:cs="Arial"/>
          <w:sz w:val="22"/>
          <w:szCs w:val="22"/>
          <w:lang w:val="en-US"/>
        </w:rPr>
        <w:t xml:space="preserve">placement </w:t>
      </w:r>
      <w:r w:rsidR="00EF5042">
        <w:rPr>
          <w:rStyle w:val="normaltextrun"/>
          <w:rFonts w:ascii="Arial" w:eastAsiaTheme="majorEastAsia" w:hAnsi="Arial" w:cs="Arial"/>
          <w:sz w:val="22"/>
          <w:szCs w:val="22"/>
          <w:lang w:val="en-US"/>
        </w:rPr>
        <w:t>are</w:t>
      </w:r>
      <w:r w:rsidR="00B26825">
        <w:rPr>
          <w:rStyle w:val="normaltextrun"/>
          <w:rFonts w:ascii="Arial" w:eastAsiaTheme="majorEastAsia" w:hAnsi="Arial" w:cs="Arial"/>
          <w:sz w:val="22"/>
          <w:szCs w:val="22"/>
          <w:lang w:val="en-US"/>
        </w:rPr>
        <w:t xml:space="preserve"> provided in the following.</w:t>
      </w:r>
    </w:p>
    <w:p w14:paraId="5DC14542" w14:textId="046A4755" w:rsidR="00C61CBA" w:rsidRPr="002D75FD" w:rsidRDefault="008B1506" w:rsidP="002D75FD">
      <w:pPr>
        <w:pStyle w:val="Heading2"/>
        <w:rPr>
          <w:rStyle w:val="normaltextrun"/>
          <w:lang w:val="en-US"/>
        </w:rPr>
      </w:pPr>
      <w:r w:rsidRPr="002D75FD">
        <w:rPr>
          <w:rStyle w:val="normaltextrun"/>
          <w:rFonts w:eastAsiaTheme="majorEastAsia"/>
          <w:lang w:val="en-US"/>
        </w:rPr>
        <w:t>x</w:t>
      </w:r>
      <w:r w:rsidR="00A40D6E" w:rsidRPr="002D75FD">
        <w:rPr>
          <w:rStyle w:val="normaltextrun"/>
          <w:rFonts w:eastAsiaTheme="majorEastAsia"/>
          <w:lang w:val="en-US"/>
        </w:rPr>
        <w:t>.</w:t>
      </w:r>
      <w:r w:rsidR="009936C3">
        <w:rPr>
          <w:rStyle w:val="normaltextrun"/>
          <w:rFonts w:eastAsiaTheme="majorEastAsia"/>
          <w:lang w:val="en-US"/>
        </w:rPr>
        <w:t>2.</w:t>
      </w:r>
      <w:r w:rsidR="00EF5042">
        <w:rPr>
          <w:rStyle w:val="normaltextrun"/>
          <w:rFonts w:eastAsiaTheme="majorEastAsia"/>
          <w:lang w:val="en-US"/>
        </w:rPr>
        <w:t>3</w:t>
      </w:r>
      <w:r w:rsidR="00EF5042" w:rsidRPr="002D75FD">
        <w:rPr>
          <w:rStyle w:val="normaltextrun"/>
          <w:rFonts w:eastAsiaTheme="majorEastAsia"/>
          <w:lang w:val="en-US"/>
        </w:rPr>
        <w:t xml:space="preserve"> </w:t>
      </w:r>
      <w:r w:rsidR="00A40D6E" w:rsidRPr="002D75FD">
        <w:rPr>
          <w:rStyle w:val="normaltextrun"/>
          <w:rFonts w:eastAsiaTheme="majorEastAsia"/>
          <w:lang w:val="en-US"/>
        </w:rPr>
        <w:t>Microphone integration</w:t>
      </w:r>
      <w:r w:rsidR="00E90A12" w:rsidRPr="002D75FD">
        <w:rPr>
          <w:rStyle w:val="normaltextrun"/>
          <w:lang w:val="en-US"/>
        </w:rPr>
        <w:t> </w:t>
      </w:r>
    </w:p>
    <w:p w14:paraId="0D03FF33" w14:textId="635526B8" w:rsidR="000C29BF" w:rsidRPr="00B402AE" w:rsidRDefault="00B5333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Microphone capture is defined by the electroacoustic properties of the microphone transducer and acoustic properties of the microphone integration. Microphone integration </w:t>
      </w:r>
      <w:r w:rsidR="00E128AE">
        <w:rPr>
          <w:rStyle w:val="normaltextrun"/>
          <w:rFonts w:ascii="Arial" w:eastAsiaTheme="majorEastAsia" w:hAnsi="Arial" w:cs="Arial"/>
          <w:sz w:val="22"/>
          <w:szCs w:val="22"/>
          <w:lang w:val="en-US"/>
        </w:rPr>
        <w:t xml:space="preserve">on mobile devices </w:t>
      </w:r>
      <w:r w:rsidRPr="00B402AE">
        <w:rPr>
          <w:rStyle w:val="normaltextrun"/>
          <w:rFonts w:ascii="Arial" w:eastAsiaTheme="majorEastAsia" w:hAnsi="Arial" w:cs="Arial"/>
          <w:sz w:val="22"/>
          <w:szCs w:val="22"/>
          <w:lang w:val="en-US"/>
        </w:rPr>
        <w:t xml:space="preserve">is typically product specific and different products have variation between microphone assemblies due to differences in product mechanics and electronics. Smartphones use MEMS microphone technologies that are typically either top port or bottom port type depending on the </w:t>
      </w:r>
      <w:r w:rsidR="00B82F92" w:rsidRPr="00B402AE">
        <w:rPr>
          <w:rStyle w:val="normaltextrun"/>
          <w:rFonts w:ascii="Arial" w:eastAsiaTheme="majorEastAsia" w:hAnsi="Arial" w:cs="Arial"/>
          <w:sz w:val="22"/>
          <w:szCs w:val="22"/>
          <w:lang w:val="en-US"/>
        </w:rPr>
        <w:t xml:space="preserve">product </w:t>
      </w:r>
      <w:r w:rsidR="00264749" w:rsidRPr="00B402AE">
        <w:rPr>
          <w:rStyle w:val="normaltextrun"/>
          <w:rFonts w:ascii="Arial" w:eastAsiaTheme="majorEastAsia" w:hAnsi="Arial" w:cs="Arial"/>
          <w:sz w:val="22"/>
          <w:szCs w:val="22"/>
          <w:lang w:val="en-US"/>
        </w:rPr>
        <w:t xml:space="preserve">mechanics and </w:t>
      </w:r>
      <w:r w:rsidR="008D2119" w:rsidRPr="00B402AE">
        <w:rPr>
          <w:rStyle w:val="normaltextrun"/>
          <w:rFonts w:ascii="Arial" w:eastAsiaTheme="majorEastAsia" w:hAnsi="Arial" w:cs="Arial"/>
          <w:sz w:val="22"/>
          <w:szCs w:val="22"/>
          <w:lang w:val="en-US"/>
        </w:rPr>
        <w:t xml:space="preserve">preferred </w:t>
      </w:r>
      <w:r w:rsidRPr="00B402AE">
        <w:rPr>
          <w:rStyle w:val="normaltextrun"/>
          <w:rFonts w:ascii="Arial" w:eastAsiaTheme="majorEastAsia" w:hAnsi="Arial" w:cs="Arial"/>
          <w:sz w:val="22"/>
          <w:szCs w:val="22"/>
          <w:lang w:val="en-US"/>
        </w:rPr>
        <w:t>P</w:t>
      </w:r>
      <w:r w:rsidR="009A12C3" w:rsidRPr="00B402AE">
        <w:rPr>
          <w:rStyle w:val="normaltextrun"/>
          <w:rFonts w:ascii="Arial" w:eastAsiaTheme="majorEastAsia" w:hAnsi="Arial" w:cs="Arial"/>
          <w:sz w:val="22"/>
          <w:szCs w:val="22"/>
          <w:lang w:val="en-US"/>
        </w:rPr>
        <w:t>W</w:t>
      </w:r>
      <w:r w:rsidRPr="00B402AE">
        <w:rPr>
          <w:rStyle w:val="normaltextrun"/>
          <w:rFonts w:ascii="Arial" w:eastAsiaTheme="majorEastAsia" w:hAnsi="Arial" w:cs="Arial"/>
          <w:sz w:val="22"/>
          <w:szCs w:val="22"/>
          <w:lang w:val="en-US"/>
        </w:rPr>
        <w:t>B assembly. The use of MEMS microphone type influences the microphone port geometry. In smartphone design</w:t>
      </w:r>
      <w:r w:rsidR="00090F05" w:rsidRPr="00B402AE">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microphones in the top and bottom end</w:t>
      </w:r>
      <w:r w:rsidR="00F111FC">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can be integrated more similarly to each other, see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lang w:val="en-US"/>
        </w:rPr>
        <w:instrText xml:space="preserve"> REF _Ref162352198 \h </w:instrText>
      </w:r>
      <w:r w:rsidR="00805D93" w:rsidRPr="00B402AE">
        <w:rPr>
          <w:rStyle w:val="normaltextrun"/>
          <w:rFonts w:ascii="Arial" w:eastAsiaTheme="majorEastAsia" w:hAnsi="Arial"/>
          <w:lang w:val="en-US"/>
        </w:rPr>
        <w:instrText xml:space="preserve">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Figure 1</w:t>
      </w:r>
      <w:r w:rsidRPr="00B402AE">
        <w:rPr>
          <w:rStyle w:val="normaltextrun"/>
          <w:rFonts w:ascii="Arial" w:eastAsiaTheme="majorEastAsia" w:hAnsi="Arial" w:cs="Arial"/>
          <w:sz w:val="22"/>
          <w:szCs w:val="22"/>
          <w:lang w:val="en-US"/>
        </w:rPr>
        <w:fldChar w:fldCharType="end"/>
      </w:r>
      <w:r w:rsidR="00E90A12" w:rsidRPr="00B402AE">
        <w:rPr>
          <w:rStyle w:val="normaltextrun"/>
          <w:rFonts w:ascii="Arial" w:eastAsiaTheme="majorEastAsia" w:hAnsi="Arial" w:cs="Arial"/>
          <w:sz w:val="22"/>
          <w:szCs w:val="22"/>
          <w:lang w:val="en-US"/>
        </w:rPr>
        <w:t>, and when microphones are integrated on other surfaces, e.g</w:t>
      </w:r>
      <w:r w:rsidR="4E05F9DC" w:rsidRPr="591714A3">
        <w:rPr>
          <w:rStyle w:val="normaltextrun"/>
          <w:rFonts w:ascii="Arial" w:eastAsiaTheme="majorEastAsia" w:hAnsi="Arial" w:cs="Arial"/>
          <w:sz w:val="22"/>
          <w:szCs w:val="22"/>
          <w:lang w:val="en-US"/>
        </w:rPr>
        <w:t>.,</w:t>
      </w:r>
      <w:r w:rsidR="00E90A12" w:rsidRPr="00B402AE">
        <w:rPr>
          <w:rStyle w:val="normaltextrun"/>
          <w:rFonts w:ascii="Arial" w:eastAsiaTheme="majorEastAsia" w:hAnsi="Arial" w:cs="Arial"/>
          <w:sz w:val="22"/>
          <w:szCs w:val="22"/>
          <w:lang w:val="en-US"/>
        </w:rPr>
        <w:t xml:space="preserve"> next to the main camera, the design needs to use different mechanical structures. </w:t>
      </w:r>
      <w:r w:rsidR="00956601" w:rsidRPr="00B402AE">
        <w:rPr>
          <w:rStyle w:val="normaltextrun"/>
          <w:rFonts w:ascii="Arial" w:eastAsiaTheme="majorEastAsia" w:hAnsi="Arial" w:cs="Arial"/>
          <w:sz w:val="22"/>
          <w:szCs w:val="22"/>
          <w:lang w:val="en-US"/>
        </w:rPr>
        <w:t xml:space="preserve">In addition to </w:t>
      </w:r>
      <w:r w:rsidR="00070F2F" w:rsidRPr="00B402AE">
        <w:rPr>
          <w:rStyle w:val="normaltextrun"/>
          <w:rFonts w:ascii="Arial" w:eastAsiaTheme="majorEastAsia" w:hAnsi="Arial" w:cs="Arial"/>
          <w:sz w:val="22"/>
          <w:szCs w:val="22"/>
          <w:lang w:val="en-US"/>
        </w:rPr>
        <w:t xml:space="preserve">differences </w:t>
      </w:r>
      <w:r w:rsidR="009729BB" w:rsidRPr="00B402AE">
        <w:rPr>
          <w:rStyle w:val="normaltextrun"/>
          <w:rFonts w:ascii="Arial" w:eastAsiaTheme="majorEastAsia" w:hAnsi="Arial" w:cs="Arial"/>
          <w:sz w:val="22"/>
          <w:szCs w:val="22"/>
          <w:lang w:val="en-US"/>
        </w:rPr>
        <w:t>in microphone integration</w:t>
      </w:r>
      <w:r w:rsidR="67B62D75" w:rsidRPr="591714A3">
        <w:rPr>
          <w:rStyle w:val="normaltextrun"/>
          <w:rFonts w:ascii="Arial" w:eastAsiaTheme="majorEastAsia" w:hAnsi="Arial" w:cs="Arial"/>
          <w:sz w:val="22"/>
          <w:szCs w:val="22"/>
          <w:lang w:val="en-US"/>
        </w:rPr>
        <w:t>,</w:t>
      </w:r>
      <w:r w:rsidR="009729BB" w:rsidRPr="00B402AE">
        <w:rPr>
          <w:rStyle w:val="normaltextrun"/>
          <w:rFonts w:ascii="Arial" w:eastAsiaTheme="majorEastAsia" w:hAnsi="Arial" w:cs="Arial"/>
          <w:sz w:val="22"/>
          <w:szCs w:val="22"/>
          <w:lang w:val="en-US"/>
        </w:rPr>
        <w:t xml:space="preserve"> the </w:t>
      </w:r>
      <w:r w:rsidR="005C77E2" w:rsidRPr="00B402AE">
        <w:rPr>
          <w:rStyle w:val="normaltextrun"/>
          <w:rFonts w:ascii="Arial" w:eastAsiaTheme="majorEastAsia" w:hAnsi="Arial" w:cs="Arial"/>
          <w:sz w:val="22"/>
          <w:szCs w:val="22"/>
          <w:lang w:val="en-US"/>
        </w:rPr>
        <w:t xml:space="preserve">acoustic diffraction from rigid body of the </w:t>
      </w:r>
      <w:r w:rsidR="00626F8E" w:rsidRPr="00B402AE">
        <w:rPr>
          <w:rStyle w:val="normaltextrun"/>
          <w:rFonts w:ascii="Arial" w:eastAsiaTheme="majorEastAsia" w:hAnsi="Arial" w:cs="Arial"/>
          <w:sz w:val="22"/>
          <w:szCs w:val="22"/>
          <w:lang w:val="en-US"/>
        </w:rPr>
        <w:t xml:space="preserve">product </w:t>
      </w:r>
      <w:r w:rsidR="00BA6176" w:rsidRPr="00B402AE">
        <w:rPr>
          <w:rStyle w:val="normaltextrun"/>
          <w:rFonts w:ascii="Arial" w:eastAsiaTheme="majorEastAsia" w:hAnsi="Arial" w:cs="Arial"/>
          <w:sz w:val="22"/>
          <w:szCs w:val="22"/>
          <w:lang w:val="en-US"/>
        </w:rPr>
        <w:t xml:space="preserve">will </w:t>
      </w:r>
      <w:r w:rsidR="00457739" w:rsidRPr="00B402AE">
        <w:rPr>
          <w:rStyle w:val="normaltextrun"/>
          <w:rFonts w:ascii="Arial" w:eastAsiaTheme="majorEastAsia" w:hAnsi="Arial" w:cs="Arial"/>
          <w:sz w:val="22"/>
          <w:szCs w:val="22"/>
          <w:lang w:val="en-US"/>
        </w:rPr>
        <w:t xml:space="preserve">influence the overall </w:t>
      </w:r>
      <w:r w:rsidR="00566DE5" w:rsidRPr="00B402AE">
        <w:rPr>
          <w:rStyle w:val="normaltextrun"/>
          <w:rFonts w:ascii="Arial" w:eastAsiaTheme="majorEastAsia" w:hAnsi="Arial" w:cs="Arial"/>
          <w:sz w:val="22"/>
          <w:szCs w:val="22"/>
          <w:lang w:val="en-US"/>
        </w:rPr>
        <w:t xml:space="preserve">frequency response </w:t>
      </w:r>
      <w:r w:rsidR="002E0C05" w:rsidRPr="00B402AE">
        <w:rPr>
          <w:rStyle w:val="normaltextrun"/>
          <w:rFonts w:ascii="Arial" w:eastAsiaTheme="majorEastAsia" w:hAnsi="Arial" w:cs="Arial"/>
          <w:sz w:val="22"/>
          <w:szCs w:val="22"/>
          <w:lang w:val="en-US"/>
        </w:rPr>
        <w:t>of the microphone</w:t>
      </w:r>
      <w:r w:rsidR="00386AEF" w:rsidRPr="00B402AE">
        <w:rPr>
          <w:rStyle w:val="normaltextrun"/>
          <w:rFonts w:ascii="Arial" w:eastAsiaTheme="majorEastAsia" w:hAnsi="Arial" w:cs="Arial"/>
          <w:sz w:val="22"/>
          <w:szCs w:val="22"/>
          <w:lang w:val="en-US"/>
        </w:rPr>
        <w:t xml:space="preserve">. </w:t>
      </w:r>
      <w:r w:rsidR="009770D1" w:rsidRPr="00B402AE">
        <w:rPr>
          <w:rStyle w:val="normaltextrun"/>
          <w:rFonts w:ascii="Arial" w:eastAsiaTheme="majorEastAsia" w:hAnsi="Arial" w:cs="Arial"/>
          <w:sz w:val="22"/>
          <w:szCs w:val="22"/>
          <w:lang w:val="en-US"/>
        </w:rPr>
        <w:t xml:space="preserve">Acoustic diffraction </w:t>
      </w:r>
      <w:r w:rsidR="003454D8" w:rsidRPr="00B402AE">
        <w:rPr>
          <w:rStyle w:val="normaltextrun"/>
          <w:rFonts w:ascii="Arial" w:eastAsiaTheme="majorEastAsia" w:hAnsi="Arial" w:cs="Arial"/>
          <w:sz w:val="22"/>
          <w:szCs w:val="22"/>
          <w:lang w:val="en-US"/>
        </w:rPr>
        <w:t xml:space="preserve">is highly </w:t>
      </w:r>
      <w:r w:rsidR="007D15EA" w:rsidRPr="00B402AE">
        <w:rPr>
          <w:rStyle w:val="normaltextrun"/>
          <w:rFonts w:ascii="Arial" w:eastAsiaTheme="majorEastAsia" w:hAnsi="Arial" w:cs="Arial"/>
          <w:sz w:val="22"/>
          <w:szCs w:val="22"/>
          <w:lang w:val="en-US"/>
        </w:rPr>
        <w:t xml:space="preserve">dependent on </w:t>
      </w:r>
      <w:r w:rsidR="009B7BB8" w:rsidRPr="00B402AE">
        <w:rPr>
          <w:rStyle w:val="normaltextrun"/>
          <w:rFonts w:ascii="Arial" w:eastAsiaTheme="majorEastAsia" w:hAnsi="Arial" w:cs="Arial"/>
          <w:sz w:val="22"/>
          <w:szCs w:val="22"/>
          <w:lang w:val="en-US"/>
        </w:rPr>
        <w:t xml:space="preserve">sound source </w:t>
      </w:r>
      <w:r w:rsidR="001B2B7A" w:rsidRPr="00B402AE">
        <w:rPr>
          <w:rStyle w:val="normaltextrun"/>
          <w:rFonts w:ascii="Arial" w:eastAsiaTheme="majorEastAsia" w:hAnsi="Arial" w:cs="Arial"/>
          <w:sz w:val="22"/>
          <w:szCs w:val="22"/>
          <w:lang w:val="en-US"/>
        </w:rPr>
        <w:t xml:space="preserve">direction due to </w:t>
      </w:r>
      <w:r w:rsidR="234AC482" w:rsidRPr="591714A3">
        <w:rPr>
          <w:rStyle w:val="normaltextrun"/>
          <w:rFonts w:ascii="Arial" w:eastAsiaTheme="majorEastAsia" w:hAnsi="Arial" w:cs="Arial"/>
          <w:sz w:val="22"/>
          <w:szCs w:val="22"/>
          <w:lang w:val="en-US"/>
        </w:rPr>
        <w:t xml:space="preserve">the </w:t>
      </w:r>
      <w:r w:rsidR="001B2B7A" w:rsidRPr="00B402AE">
        <w:rPr>
          <w:rStyle w:val="normaltextrun"/>
          <w:rFonts w:ascii="Arial" w:eastAsiaTheme="majorEastAsia" w:hAnsi="Arial" w:cs="Arial"/>
          <w:sz w:val="22"/>
          <w:szCs w:val="22"/>
          <w:lang w:val="en-US"/>
        </w:rPr>
        <w:t xml:space="preserve">non-uniform </w:t>
      </w:r>
      <w:r w:rsidR="004F6B8B" w:rsidRPr="00B402AE">
        <w:rPr>
          <w:rStyle w:val="normaltextrun"/>
          <w:rFonts w:ascii="Arial" w:eastAsiaTheme="majorEastAsia" w:hAnsi="Arial" w:cs="Arial"/>
          <w:sz w:val="22"/>
          <w:szCs w:val="22"/>
          <w:lang w:val="en-US"/>
        </w:rPr>
        <w:t xml:space="preserve">shape of the </w:t>
      </w:r>
      <w:r w:rsidR="00A57805" w:rsidRPr="00B402AE">
        <w:rPr>
          <w:rStyle w:val="normaltextrun"/>
          <w:rFonts w:ascii="Arial" w:eastAsiaTheme="majorEastAsia" w:hAnsi="Arial" w:cs="Arial"/>
          <w:sz w:val="22"/>
          <w:szCs w:val="22"/>
          <w:lang w:val="en-US"/>
        </w:rPr>
        <w:t>smartphone body.</w:t>
      </w:r>
    </w:p>
    <w:p w14:paraId="07470358" w14:textId="38C85616" w:rsidR="000C29BF" w:rsidRPr="00B402AE" w:rsidRDefault="00DF30C9"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noProof/>
          <w:sz w:val="22"/>
          <w:szCs w:val="22"/>
          <w:lang w:val="en-US"/>
        </w:rPr>
        <w:lastRenderedPageBreak/>
        <w:drawing>
          <wp:anchor distT="0" distB="0" distL="114300" distR="114300" simplePos="0" relativeHeight="251658241" behindDoc="0" locked="0" layoutInCell="1" allowOverlap="1" wp14:anchorId="6B36548F" wp14:editId="789B5ECF">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p>
    <w:p w14:paraId="5D0B23A4" w14:textId="3FDC35F0" w:rsidR="0074056D" w:rsidRPr="0074056D" w:rsidRDefault="0074056D" w:rsidP="0074056D">
      <w:pPr>
        <w:pStyle w:val="Caption"/>
        <w:jc w:val="center"/>
        <w:rPr>
          <w:rFonts w:ascii="Times New Roman" w:hAnsi="Times New Roman"/>
          <w:b/>
          <w:bCs/>
          <w:i w:val="0"/>
          <w:iCs w:val="0"/>
          <w:noProof/>
          <w:color w:val="auto"/>
          <w:sz w:val="24"/>
          <w:szCs w:val="24"/>
        </w:rPr>
      </w:pPr>
      <w:r w:rsidRPr="0074056D">
        <w:rPr>
          <w:b/>
          <w:bCs/>
          <w:i w:val="0"/>
          <w:iCs w:val="0"/>
          <w:color w:val="auto"/>
        </w:rPr>
        <w:t xml:space="preserve">Figure </w:t>
      </w:r>
      <w:r w:rsidRPr="0074056D">
        <w:rPr>
          <w:b/>
          <w:bCs/>
          <w:i w:val="0"/>
          <w:iCs w:val="0"/>
          <w:color w:val="auto"/>
        </w:rPr>
        <w:fldChar w:fldCharType="begin"/>
      </w:r>
      <w:r w:rsidRPr="0074056D">
        <w:rPr>
          <w:b/>
          <w:bCs/>
          <w:i w:val="0"/>
          <w:iCs w:val="0"/>
          <w:color w:val="auto"/>
        </w:rPr>
        <w:instrText xml:space="preserve"> SEQ Figure \* ARABIC </w:instrText>
      </w:r>
      <w:r w:rsidRPr="0074056D">
        <w:rPr>
          <w:b/>
          <w:bCs/>
          <w:i w:val="0"/>
          <w:iCs w:val="0"/>
          <w:color w:val="auto"/>
        </w:rPr>
        <w:fldChar w:fldCharType="separate"/>
      </w:r>
      <w:r w:rsidRPr="0074056D">
        <w:rPr>
          <w:b/>
          <w:bCs/>
          <w:i w:val="0"/>
          <w:iCs w:val="0"/>
          <w:noProof/>
          <w:color w:val="auto"/>
        </w:rPr>
        <w:t>1</w:t>
      </w:r>
      <w:r w:rsidRPr="0074056D">
        <w:rPr>
          <w:b/>
          <w:bCs/>
          <w:i w:val="0"/>
          <w:iCs w:val="0"/>
          <w:noProof/>
          <w:color w:val="auto"/>
        </w:rPr>
        <w:fldChar w:fldCharType="end"/>
      </w:r>
      <w:r>
        <w:rPr>
          <w:b/>
          <w:bCs/>
          <w:i w:val="0"/>
          <w:iCs w:val="0"/>
          <w:color w:val="auto"/>
          <w:lang w:val="en-US"/>
        </w:rPr>
        <w:t xml:space="preserve">. </w:t>
      </w:r>
      <w:r w:rsidRPr="0074056D">
        <w:rPr>
          <w:b/>
          <w:bCs/>
          <w:i w:val="0"/>
          <w:iCs w:val="0"/>
          <w:color w:val="auto"/>
          <w:lang w:val="en-US"/>
        </w:rPr>
        <w:t>Integrated microphone frequency responses (incl. port and transducer) for stereo microphone integration in both ends of a commercial smartphone device.</w:t>
      </w:r>
    </w:p>
    <w:p w14:paraId="4DD0C465" w14:textId="77777777" w:rsidR="0074056D" w:rsidRDefault="0074056D" w:rsidP="591714A3">
      <w:pPr>
        <w:pStyle w:val="paragraph"/>
        <w:spacing w:before="0" w:beforeAutospacing="0" w:after="0" w:afterAutospacing="0"/>
        <w:jc w:val="both"/>
        <w:rPr>
          <w:rStyle w:val="normaltextrun"/>
          <w:rFonts w:ascii="Arial" w:eastAsiaTheme="majorEastAsia" w:hAnsi="Arial" w:cs="Arial"/>
          <w:sz w:val="22"/>
          <w:szCs w:val="22"/>
          <w:lang w:val="en-US"/>
        </w:rPr>
      </w:pPr>
    </w:p>
    <w:p w14:paraId="61DF50F7" w14:textId="7BC9EA8A" w:rsidR="004F2AE8" w:rsidRPr="00B402AE" w:rsidRDefault="00D46460"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 xml:space="preserve">In general, it is </w:t>
      </w:r>
      <w:r w:rsidR="00FA494E">
        <w:rPr>
          <w:rStyle w:val="normaltextrun"/>
          <w:rFonts w:ascii="Arial" w:eastAsiaTheme="majorEastAsia" w:hAnsi="Arial" w:cs="Arial"/>
          <w:sz w:val="22"/>
          <w:szCs w:val="22"/>
          <w:lang w:val="en-US"/>
        </w:rPr>
        <w:t>unlike for a practical mobile</w:t>
      </w:r>
      <w:r w:rsidR="00E90A12" w:rsidRPr="00B402AE">
        <w:rPr>
          <w:rStyle w:val="normaltextrun"/>
          <w:rFonts w:ascii="Arial" w:eastAsiaTheme="majorEastAsia" w:hAnsi="Arial" w:cs="Arial"/>
          <w:sz w:val="22"/>
          <w:szCs w:val="22"/>
          <w:lang w:val="en-US"/>
        </w:rPr>
        <w:t xml:space="preserve"> device</w:t>
      </w:r>
      <w:r w:rsidR="006C4AA1" w:rsidRPr="00B402AE">
        <w:rPr>
          <w:rStyle w:val="normaltextrun"/>
          <w:rFonts w:ascii="Arial" w:eastAsiaTheme="majorEastAsia" w:hAnsi="Arial" w:cs="Arial"/>
          <w:sz w:val="22"/>
          <w:szCs w:val="22"/>
          <w:lang w:val="en-US"/>
        </w:rPr>
        <w:t>, especially</w:t>
      </w:r>
      <w:r w:rsidR="00E90A12" w:rsidRPr="00B402AE">
        <w:rPr>
          <w:rStyle w:val="normaltextrun"/>
          <w:rFonts w:ascii="Arial" w:eastAsiaTheme="majorEastAsia" w:hAnsi="Arial" w:cs="Arial"/>
          <w:sz w:val="22"/>
          <w:szCs w:val="22"/>
          <w:lang w:val="en-US"/>
        </w:rPr>
        <w:t xml:space="preserve"> with more than 2 microphones</w:t>
      </w:r>
      <w:r w:rsidR="007703F6" w:rsidRPr="00B402AE">
        <w:rPr>
          <w:rStyle w:val="normaltextrun"/>
          <w:rFonts w:ascii="Arial" w:eastAsiaTheme="majorEastAsia" w:hAnsi="Arial" w:cs="Arial"/>
          <w:sz w:val="22"/>
          <w:szCs w:val="22"/>
          <w:lang w:val="en-US"/>
        </w:rPr>
        <w:t xml:space="preserve">, to have </w:t>
      </w:r>
      <w:r w:rsidR="007250F0" w:rsidRPr="00B402AE">
        <w:rPr>
          <w:rStyle w:val="normaltextrun"/>
          <w:rFonts w:ascii="Arial" w:eastAsiaTheme="majorEastAsia" w:hAnsi="Arial" w:cs="Arial"/>
          <w:sz w:val="22"/>
          <w:szCs w:val="22"/>
          <w:lang w:val="en-US"/>
        </w:rPr>
        <w:t xml:space="preserve">similar </w:t>
      </w:r>
      <w:r w:rsidR="00F35CD3" w:rsidRPr="00B402AE">
        <w:rPr>
          <w:rStyle w:val="normaltextrun"/>
          <w:rFonts w:ascii="Arial" w:eastAsiaTheme="majorEastAsia" w:hAnsi="Arial" w:cs="Arial"/>
          <w:sz w:val="22"/>
          <w:szCs w:val="22"/>
          <w:lang w:val="en-US"/>
        </w:rPr>
        <w:t>microphone frequency response characteristics for all microphones</w:t>
      </w:r>
      <w:r w:rsidR="00413E44" w:rsidRPr="00B402AE">
        <w:rPr>
          <w:rStyle w:val="normaltextrun"/>
          <w:rFonts w:ascii="Arial" w:eastAsiaTheme="majorEastAsia" w:hAnsi="Arial" w:cs="Arial"/>
          <w:sz w:val="22"/>
          <w:szCs w:val="22"/>
          <w:lang w:val="en-US"/>
        </w:rPr>
        <w:t>.</w:t>
      </w:r>
      <w:r w:rsidR="00E90A12" w:rsidRPr="00B402AE">
        <w:rPr>
          <w:rStyle w:val="normaltextrun"/>
          <w:rFonts w:ascii="Arial" w:eastAsiaTheme="majorEastAsia" w:hAnsi="Arial" w:cs="Arial"/>
          <w:sz w:val="22"/>
          <w:szCs w:val="22"/>
          <w:lang w:val="en-US"/>
        </w:rPr>
        <w:t xml:space="preserve"> Two commercial </w:t>
      </w:r>
      <w:r w:rsidR="00FA494E">
        <w:rPr>
          <w:rStyle w:val="normaltextrun"/>
          <w:rFonts w:ascii="Arial" w:eastAsiaTheme="majorEastAsia" w:hAnsi="Arial" w:cs="Arial"/>
          <w:sz w:val="22"/>
          <w:szCs w:val="22"/>
          <w:lang w:val="en-US"/>
        </w:rPr>
        <w:t xml:space="preserve">mobile </w:t>
      </w:r>
      <w:r w:rsidR="00E90A12" w:rsidRPr="00B402AE">
        <w:rPr>
          <w:rStyle w:val="normaltextrun"/>
          <w:rFonts w:ascii="Arial" w:eastAsiaTheme="majorEastAsia" w:hAnsi="Arial" w:cs="Arial"/>
          <w:sz w:val="22"/>
          <w:szCs w:val="22"/>
          <w:lang w:val="en-US"/>
        </w:rPr>
        <w:t xml:space="preserve">devices </w:t>
      </w:r>
      <w:r w:rsidR="00FA494E">
        <w:rPr>
          <w:rStyle w:val="normaltextrun"/>
          <w:rFonts w:ascii="Arial" w:eastAsiaTheme="majorEastAsia" w:hAnsi="Arial" w:cs="Arial"/>
          <w:sz w:val="22"/>
          <w:szCs w:val="22"/>
          <w:lang w:val="en-US"/>
        </w:rPr>
        <w:t xml:space="preserve">with 4 microphones </w:t>
      </w:r>
      <w:r w:rsidR="00E90A12" w:rsidRPr="00B402AE">
        <w:rPr>
          <w:rStyle w:val="normaltextrun"/>
          <w:rFonts w:ascii="Arial" w:eastAsiaTheme="majorEastAsia" w:hAnsi="Arial" w:cs="Arial"/>
          <w:sz w:val="22"/>
          <w:szCs w:val="22"/>
          <w:lang w:val="en-US"/>
        </w:rPr>
        <w:t xml:space="preserve">were analyzed indicating differences between typical smartphone microphone integrations </w:t>
      </w:r>
      <w:r w:rsidR="00DA2BFC">
        <w:rPr>
          <w:rStyle w:val="normaltextrun"/>
          <w:rFonts w:ascii="Arial" w:eastAsiaTheme="majorEastAsia" w:hAnsi="Arial" w:cs="Arial"/>
          <w:sz w:val="22"/>
          <w:szCs w:val="22"/>
          <w:lang w:val="en-US"/>
        </w:rPr>
        <w:t>(see</w:t>
      </w:r>
      <w:r w:rsidR="00DA2BFC" w:rsidRPr="00B402AE">
        <w:rPr>
          <w:rStyle w:val="normaltextrun"/>
          <w:rFonts w:ascii="Arial" w:eastAsiaTheme="majorEastAsia" w:hAnsi="Arial" w:cs="Arial"/>
          <w:sz w:val="22"/>
          <w:szCs w:val="22"/>
          <w:lang w:val="en-US"/>
        </w:rPr>
        <w:t xml:space="preserve"> </w:t>
      </w:r>
      <w:r w:rsidR="006F0AD2" w:rsidRPr="00B402AE">
        <w:rPr>
          <w:rStyle w:val="normaltextrun"/>
          <w:rFonts w:ascii="Arial" w:eastAsiaTheme="majorEastAsia" w:hAnsi="Arial" w:cs="Arial"/>
          <w:sz w:val="22"/>
          <w:szCs w:val="22"/>
          <w:lang w:val="en-US"/>
        </w:rPr>
        <w:fldChar w:fldCharType="begin"/>
      </w:r>
      <w:r w:rsidR="006F0AD2" w:rsidRPr="00B402AE">
        <w:rPr>
          <w:rStyle w:val="normaltextrun"/>
          <w:rFonts w:ascii="Arial" w:eastAsiaTheme="majorEastAsia" w:hAnsi="Arial" w:cs="Arial"/>
          <w:sz w:val="22"/>
          <w:szCs w:val="22"/>
          <w:lang w:val="en-US"/>
        </w:rPr>
        <w:instrText xml:space="preserve"> REF _Ref162508355 \h </w:instrText>
      </w:r>
      <w:r w:rsidR="00631F1F" w:rsidRPr="00B402AE">
        <w:rPr>
          <w:rStyle w:val="normaltextrun"/>
          <w:rFonts w:ascii="Arial" w:eastAsiaTheme="majorEastAsia" w:hAnsi="Arial" w:cs="Arial"/>
          <w:sz w:val="22"/>
          <w:szCs w:val="22"/>
          <w:lang w:val="en-US"/>
        </w:rPr>
        <w:instrText xml:space="preserve"> \* MERGEFORMAT </w:instrText>
      </w:r>
      <w:r w:rsidR="006F0AD2" w:rsidRPr="00B402AE">
        <w:rPr>
          <w:rStyle w:val="normaltextrun"/>
          <w:rFonts w:ascii="Arial" w:eastAsiaTheme="majorEastAsia" w:hAnsi="Arial" w:cs="Arial"/>
          <w:sz w:val="22"/>
          <w:szCs w:val="22"/>
          <w:lang w:val="en-US"/>
        </w:rPr>
      </w:r>
      <w:r w:rsidR="006F0AD2" w:rsidRPr="00B402AE">
        <w:rPr>
          <w:rStyle w:val="normaltextrun"/>
          <w:rFonts w:ascii="Arial" w:eastAsiaTheme="majorEastAsia" w:hAnsi="Arial" w:cs="Arial"/>
          <w:sz w:val="22"/>
          <w:szCs w:val="22"/>
          <w:lang w:val="en-US"/>
        </w:rPr>
        <w:fldChar w:fldCharType="separate"/>
      </w:r>
      <w:r w:rsidR="006F0AD2" w:rsidRPr="00B402AE">
        <w:rPr>
          <w:rStyle w:val="normaltextrun"/>
          <w:rFonts w:ascii="Arial" w:eastAsiaTheme="majorEastAsia" w:hAnsi="Arial" w:cs="Arial"/>
          <w:sz w:val="22"/>
          <w:szCs w:val="22"/>
          <w:lang w:val="en-US"/>
        </w:rPr>
        <w:t xml:space="preserve">Figure </w:t>
      </w:r>
      <w:r w:rsidR="006F0AD2" w:rsidRPr="009936C3">
        <w:rPr>
          <w:rStyle w:val="normaltextrun"/>
          <w:rFonts w:ascii="Arial" w:eastAsiaTheme="majorEastAsia" w:hAnsi="Arial" w:cs="Arial"/>
          <w:sz w:val="22"/>
          <w:szCs w:val="22"/>
          <w:lang w:val="en-US"/>
        </w:rPr>
        <w:t>2</w:t>
      </w:r>
      <w:r w:rsidR="006F0AD2" w:rsidRPr="00B402AE">
        <w:rPr>
          <w:rStyle w:val="normaltextrun"/>
          <w:rFonts w:ascii="Arial" w:eastAsiaTheme="majorEastAsia" w:hAnsi="Arial" w:cs="Arial"/>
          <w:sz w:val="22"/>
          <w:szCs w:val="22"/>
          <w:lang w:val="en-US"/>
        </w:rPr>
        <w:fldChar w:fldCharType="end"/>
      </w:r>
      <w:r w:rsidR="00DA2BFC">
        <w:rPr>
          <w:rStyle w:val="normaltextrun"/>
          <w:rFonts w:ascii="Arial" w:eastAsiaTheme="majorEastAsia" w:hAnsi="Arial" w:cs="Arial"/>
          <w:sz w:val="22"/>
          <w:szCs w:val="22"/>
          <w:lang w:val="en-US"/>
        </w:rPr>
        <w:t>)</w:t>
      </w:r>
      <w:r w:rsidR="00B53337" w:rsidRPr="00B402AE">
        <w:rPr>
          <w:rStyle w:val="normaltextrun"/>
          <w:rFonts w:ascii="Arial" w:eastAsiaTheme="majorEastAsia" w:hAnsi="Arial" w:cs="Arial"/>
          <w:sz w:val="22"/>
          <w:szCs w:val="22"/>
          <w:lang w:val="en-US"/>
        </w:rPr>
        <w:t>.</w:t>
      </w:r>
      <w:r w:rsidR="00E90A12" w:rsidRPr="00B402AE">
        <w:rPr>
          <w:rStyle w:val="normaltextrun"/>
          <w:rFonts w:ascii="Arial" w:eastAsiaTheme="majorEastAsia" w:hAnsi="Arial" w:cs="Arial"/>
          <w:sz w:val="22"/>
          <w:szCs w:val="22"/>
          <w:lang w:val="en-US"/>
        </w:rPr>
        <w:t xml:space="preserve"> Microphone frequency response</w:t>
      </w:r>
      <w:r w:rsidR="00DA2BFC">
        <w:rPr>
          <w:rStyle w:val="normaltextrun"/>
          <w:rFonts w:ascii="Arial" w:eastAsiaTheme="majorEastAsia" w:hAnsi="Arial" w:cs="Arial"/>
          <w:sz w:val="22"/>
          <w:szCs w:val="22"/>
          <w:lang w:val="en-US"/>
        </w:rPr>
        <w:t>s</w:t>
      </w:r>
      <w:r w:rsidR="00E90A12" w:rsidRPr="00B402AE">
        <w:rPr>
          <w:rStyle w:val="normaltextrun"/>
          <w:rFonts w:ascii="Arial" w:eastAsiaTheme="majorEastAsia" w:hAnsi="Arial" w:cs="Arial"/>
          <w:sz w:val="22"/>
          <w:szCs w:val="22"/>
          <w:lang w:val="en-US"/>
        </w:rPr>
        <w:t xml:space="preserve"> </w:t>
      </w:r>
      <w:r w:rsidR="00216084" w:rsidRPr="00B402AE">
        <w:rPr>
          <w:rStyle w:val="normaltextrun"/>
          <w:rFonts w:ascii="Arial" w:eastAsiaTheme="majorEastAsia" w:hAnsi="Arial" w:cs="Arial"/>
          <w:sz w:val="22"/>
          <w:szCs w:val="22"/>
          <w:lang w:val="en-US"/>
        </w:rPr>
        <w:t xml:space="preserve">illustrated </w:t>
      </w:r>
      <w:r w:rsidR="00E90A12" w:rsidRPr="00B402AE">
        <w:rPr>
          <w:rStyle w:val="normaltextrun"/>
          <w:rFonts w:ascii="Arial" w:eastAsiaTheme="majorEastAsia" w:hAnsi="Arial" w:cs="Arial"/>
          <w:sz w:val="22"/>
          <w:szCs w:val="22"/>
          <w:lang w:val="en-US"/>
        </w:rPr>
        <w:t xml:space="preserve">in </w:t>
      </w:r>
      <w:r w:rsidR="00246076" w:rsidRPr="00B402AE">
        <w:rPr>
          <w:rStyle w:val="normaltextrun"/>
          <w:rFonts w:ascii="Arial" w:eastAsiaTheme="majorEastAsia" w:hAnsi="Arial" w:cs="Arial"/>
          <w:sz w:val="22"/>
          <w:szCs w:val="22"/>
          <w:lang w:val="en-US"/>
        </w:rPr>
        <w:fldChar w:fldCharType="begin"/>
      </w:r>
      <w:r w:rsidR="00246076" w:rsidRPr="00B402AE">
        <w:rPr>
          <w:rStyle w:val="normaltextrun"/>
          <w:rFonts w:ascii="Arial" w:eastAsiaTheme="majorEastAsia" w:hAnsi="Arial" w:cs="Arial"/>
          <w:sz w:val="22"/>
          <w:szCs w:val="22"/>
          <w:lang w:val="en-US"/>
        </w:rPr>
        <w:instrText xml:space="preserve"> REF _Ref162508355 \h </w:instrText>
      </w:r>
      <w:r w:rsidR="00631F1F" w:rsidRPr="00B402AE">
        <w:rPr>
          <w:rStyle w:val="normaltextrun"/>
          <w:rFonts w:ascii="Arial" w:eastAsiaTheme="majorEastAsia" w:hAnsi="Arial" w:cs="Arial"/>
          <w:sz w:val="22"/>
          <w:szCs w:val="22"/>
          <w:lang w:val="en-US"/>
        </w:rPr>
        <w:instrText xml:space="preserve"> \* MERGEFORMAT </w:instrText>
      </w:r>
      <w:r w:rsidR="00246076" w:rsidRPr="00B402AE">
        <w:rPr>
          <w:rStyle w:val="normaltextrun"/>
          <w:rFonts w:ascii="Arial" w:eastAsiaTheme="majorEastAsia" w:hAnsi="Arial" w:cs="Arial"/>
          <w:sz w:val="22"/>
          <w:szCs w:val="22"/>
          <w:lang w:val="en-US"/>
        </w:rPr>
      </w:r>
      <w:r w:rsidR="00246076" w:rsidRPr="00B402AE">
        <w:rPr>
          <w:rStyle w:val="normaltextrun"/>
          <w:rFonts w:ascii="Arial" w:eastAsiaTheme="majorEastAsia" w:hAnsi="Arial" w:cs="Arial"/>
          <w:sz w:val="22"/>
          <w:szCs w:val="22"/>
          <w:lang w:val="en-US"/>
        </w:rPr>
        <w:fldChar w:fldCharType="separate"/>
      </w:r>
      <w:r w:rsidR="00246076" w:rsidRPr="00B402AE">
        <w:rPr>
          <w:rStyle w:val="normaltextrun"/>
          <w:rFonts w:ascii="Arial" w:eastAsiaTheme="majorEastAsia" w:hAnsi="Arial" w:cs="Arial"/>
          <w:sz w:val="22"/>
          <w:szCs w:val="22"/>
          <w:lang w:val="en-US"/>
        </w:rPr>
        <w:t xml:space="preserve">Figure </w:t>
      </w:r>
      <w:r w:rsidR="00246076" w:rsidRPr="009936C3">
        <w:rPr>
          <w:rStyle w:val="normaltextrun"/>
          <w:rFonts w:ascii="Arial" w:eastAsiaTheme="majorEastAsia" w:hAnsi="Arial" w:cs="Arial"/>
          <w:sz w:val="22"/>
          <w:szCs w:val="22"/>
          <w:lang w:val="en-US"/>
        </w:rPr>
        <w:t>2</w:t>
      </w:r>
      <w:r w:rsidR="00246076" w:rsidRPr="00B402AE">
        <w:rPr>
          <w:rStyle w:val="normaltextrun"/>
          <w:rFonts w:ascii="Arial" w:eastAsiaTheme="majorEastAsia" w:hAnsi="Arial" w:cs="Arial"/>
          <w:sz w:val="22"/>
          <w:szCs w:val="22"/>
          <w:lang w:val="en-US"/>
        </w:rPr>
        <w:fldChar w:fldCharType="end"/>
      </w:r>
      <w:r w:rsidR="00631F1F" w:rsidRPr="00B402AE">
        <w:rPr>
          <w:rStyle w:val="normaltextrun"/>
          <w:rFonts w:ascii="Arial" w:eastAsiaTheme="majorEastAsia" w:hAnsi="Arial" w:cs="Arial"/>
          <w:sz w:val="22"/>
          <w:szCs w:val="22"/>
          <w:lang w:val="en-US"/>
        </w:rPr>
        <w:t xml:space="preserve"> </w:t>
      </w:r>
      <w:r w:rsidR="00CA76EE" w:rsidRPr="00B402AE">
        <w:rPr>
          <w:rStyle w:val="normaltextrun"/>
          <w:rFonts w:ascii="Arial" w:eastAsiaTheme="majorEastAsia" w:hAnsi="Arial" w:cs="Arial"/>
          <w:sz w:val="22"/>
          <w:szCs w:val="22"/>
          <w:lang w:val="en-US"/>
        </w:rPr>
        <w:t>provide</w:t>
      </w:r>
      <w:r w:rsidR="00B53337" w:rsidRPr="00B402AE">
        <w:rPr>
          <w:rStyle w:val="normaltextrun"/>
          <w:rFonts w:ascii="Arial" w:eastAsiaTheme="majorEastAsia" w:hAnsi="Arial" w:cs="Arial"/>
          <w:sz w:val="22"/>
          <w:szCs w:val="22"/>
          <w:lang w:val="en-US"/>
        </w:rPr>
        <w:t xml:space="preserve"> examples where resonances are clearly audible and need to be compensated with </w:t>
      </w:r>
      <w:r w:rsidR="00410515" w:rsidRPr="00B402AE">
        <w:rPr>
          <w:rStyle w:val="normaltextrun"/>
          <w:rFonts w:ascii="Arial" w:eastAsiaTheme="majorEastAsia" w:hAnsi="Arial" w:cs="Arial"/>
          <w:sz w:val="22"/>
          <w:szCs w:val="22"/>
          <w:lang w:val="en-US"/>
        </w:rPr>
        <w:t xml:space="preserve">microphone </w:t>
      </w:r>
      <w:r w:rsidR="00B53337" w:rsidRPr="00B402AE">
        <w:rPr>
          <w:rStyle w:val="normaltextrun"/>
          <w:rFonts w:ascii="Arial" w:eastAsiaTheme="majorEastAsia" w:hAnsi="Arial" w:cs="Arial"/>
          <w:sz w:val="22"/>
          <w:szCs w:val="22"/>
          <w:lang w:val="en-US"/>
        </w:rPr>
        <w:t xml:space="preserve">signal equalization </w:t>
      </w:r>
      <w:r w:rsidR="00D14749">
        <w:rPr>
          <w:rStyle w:val="normaltextrun"/>
          <w:rFonts w:ascii="Arial" w:eastAsiaTheme="majorEastAsia" w:hAnsi="Arial" w:cs="Arial"/>
          <w:sz w:val="22"/>
          <w:szCs w:val="22"/>
          <w:lang w:val="en-US"/>
        </w:rPr>
        <w:t>to enable</w:t>
      </w:r>
      <w:r w:rsidR="00D14749" w:rsidRPr="00B402AE">
        <w:rPr>
          <w:rStyle w:val="normaltextrun"/>
          <w:rFonts w:ascii="Arial" w:eastAsiaTheme="majorEastAsia" w:hAnsi="Arial" w:cs="Arial"/>
          <w:sz w:val="22"/>
          <w:szCs w:val="22"/>
          <w:lang w:val="en-US"/>
        </w:rPr>
        <w:t xml:space="preserve"> high</w:t>
      </w:r>
      <w:r w:rsidR="00D14749">
        <w:rPr>
          <w:rStyle w:val="normaltextrun"/>
          <w:rFonts w:ascii="Arial" w:eastAsiaTheme="majorEastAsia" w:hAnsi="Arial" w:cs="Arial"/>
          <w:sz w:val="22"/>
          <w:szCs w:val="22"/>
          <w:lang w:val="en-US"/>
        </w:rPr>
        <w:t>-</w:t>
      </w:r>
      <w:r w:rsidR="00B53337" w:rsidRPr="00B402AE">
        <w:rPr>
          <w:rStyle w:val="normaltextrun"/>
          <w:rFonts w:ascii="Arial" w:eastAsiaTheme="majorEastAsia" w:hAnsi="Arial" w:cs="Arial"/>
          <w:sz w:val="22"/>
          <w:szCs w:val="22"/>
          <w:lang w:val="en-US"/>
        </w:rPr>
        <w:t>quality audio capture.</w:t>
      </w:r>
    </w:p>
    <w:p w14:paraId="23A1D071" w14:textId="474FF7B9" w:rsidR="00AC317A" w:rsidRPr="00B402AE" w:rsidRDefault="00B5333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 </w:t>
      </w:r>
    </w:p>
    <w:p w14:paraId="30F1311E" w14:textId="2F9E1B77" w:rsidR="003722AD" w:rsidRPr="009936C3" w:rsidRDefault="00B5333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Accurate </w:t>
      </w:r>
      <w:r w:rsidR="00970B91" w:rsidRPr="00B402AE">
        <w:rPr>
          <w:rStyle w:val="normaltextrun"/>
          <w:rFonts w:ascii="Arial" w:eastAsiaTheme="majorEastAsia" w:hAnsi="Arial" w:cs="Arial"/>
          <w:sz w:val="22"/>
          <w:szCs w:val="22"/>
          <w:lang w:val="en-US"/>
        </w:rPr>
        <w:t xml:space="preserve">frequency response data for </w:t>
      </w:r>
      <w:r w:rsidRPr="00B402AE">
        <w:rPr>
          <w:rStyle w:val="normaltextrun"/>
          <w:rFonts w:ascii="Arial" w:eastAsiaTheme="majorEastAsia" w:hAnsi="Arial" w:cs="Arial"/>
          <w:sz w:val="22"/>
          <w:szCs w:val="22"/>
          <w:lang w:val="en-US"/>
        </w:rPr>
        <w:t xml:space="preserve">equalization </w:t>
      </w:r>
      <w:r w:rsidR="00DF0DFB" w:rsidRPr="00B402AE">
        <w:rPr>
          <w:rStyle w:val="normaltextrun"/>
          <w:rFonts w:ascii="Arial" w:eastAsiaTheme="majorEastAsia" w:hAnsi="Arial" w:cs="Arial"/>
          <w:sz w:val="22"/>
          <w:szCs w:val="22"/>
          <w:lang w:val="en-US"/>
        </w:rPr>
        <w:t xml:space="preserve">filter design </w:t>
      </w:r>
      <w:r w:rsidR="006F7123" w:rsidRPr="00B402AE">
        <w:rPr>
          <w:rStyle w:val="normaltextrun"/>
          <w:rFonts w:ascii="Arial" w:eastAsiaTheme="majorEastAsia" w:hAnsi="Arial" w:cs="Arial"/>
          <w:sz w:val="22"/>
          <w:szCs w:val="22"/>
          <w:lang w:val="en-US"/>
        </w:rPr>
        <w:t xml:space="preserve">can be created </w:t>
      </w:r>
      <w:r w:rsidR="00FE5347" w:rsidRPr="00B402AE">
        <w:rPr>
          <w:rStyle w:val="normaltextrun"/>
          <w:rFonts w:ascii="Arial" w:eastAsiaTheme="majorEastAsia" w:hAnsi="Arial" w:cs="Arial"/>
          <w:sz w:val="22"/>
          <w:szCs w:val="22"/>
          <w:lang w:val="en-US"/>
        </w:rPr>
        <w:t>using multiple techniques</w:t>
      </w:r>
      <w:r w:rsidR="00C5535A" w:rsidRPr="00B402AE">
        <w:rPr>
          <w:rStyle w:val="normaltextrun"/>
          <w:rFonts w:ascii="Arial" w:eastAsiaTheme="majorEastAsia" w:hAnsi="Arial" w:cs="Arial"/>
          <w:sz w:val="22"/>
          <w:szCs w:val="22"/>
          <w:lang w:val="en-US"/>
        </w:rPr>
        <w:t>,</w:t>
      </w:r>
      <w:r w:rsidR="007A2AD3" w:rsidRPr="00B402AE">
        <w:rPr>
          <w:rStyle w:val="normaltextrun"/>
          <w:rFonts w:ascii="Arial" w:eastAsiaTheme="majorEastAsia" w:hAnsi="Arial" w:cs="Arial"/>
          <w:sz w:val="22"/>
          <w:szCs w:val="22"/>
          <w:lang w:val="en-US"/>
        </w:rPr>
        <w:t xml:space="preserve"> </w:t>
      </w:r>
      <w:r w:rsidR="00433800" w:rsidRPr="00B402AE">
        <w:rPr>
          <w:rStyle w:val="normaltextrun"/>
          <w:rFonts w:ascii="Arial" w:eastAsiaTheme="majorEastAsia" w:hAnsi="Arial" w:cs="Arial"/>
          <w:sz w:val="22"/>
          <w:szCs w:val="22"/>
          <w:lang w:val="en-US"/>
        </w:rPr>
        <w:t xml:space="preserve">such as </w:t>
      </w:r>
      <w:r w:rsidR="007A2AD3" w:rsidRPr="00B402AE">
        <w:rPr>
          <w:rStyle w:val="normaltextrun"/>
          <w:rFonts w:ascii="Arial" w:eastAsiaTheme="majorEastAsia" w:hAnsi="Arial" w:cs="Arial"/>
          <w:sz w:val="22"/>
          <w:szCs w:val="22"/>
          <w:lang w:val="en-US"/>
        </w:rPr>
        <w:t xml:space="preserve">acoustic </w:t>
      </w:r>
      <w:r w:rsidR="000F78B3" w:rsidRPr="00B402AE">
        <w:rPr>
          <w:rStyle w:val="normaltextrun"/>
          <w:rFonts w:ascii="Arial" w:eastAsiaTheme="majorEastAsia" w:hAnsi="Arial" w:cs="Arial"/>
          <w:sz w:val="22"/>
          <w:szCs w:val="22"/>
          <w:lang w:val="en-US"/>
        </w:rPr>
        <w:t>measureme</w:t>
      </w:r>
      <w:r w:rsidR="009A2698" w:rsidRPr="00B402AE">
        <w:rPr>
          <w:rStyle w:val="normaltextrun"/>
          <w:rFonts w:ascii="Arial" w:eastAsiaTheme="majorEastAsia" w:hAnsi="Arial" w:cs="Arial"/>
          <w:sz w:val="22"/>
          <w:szCs w:val="22"/>
          <w:lang w:val="en-US"/>
        </w:rPr>
        <w:t>nt</w:t>
      </w:r>
      <w:r w:rsidR="000F78B3" w:rsidRPr="00B402AE">
        <w:rPr>
          <w:rStyle w:val="normaltextrun"/>
          <w:rFonts w:ascii="Arial" w:eastAsiaTheme="majorEastAsia" w:hAnsi="Arial" w:cs="Arial"/>
          <w:sz w:val="22"/>
          <w:szCs w:val="22"/>
          <w:lang w:val="en-US"/>
        </w:rPr>
        <w:t xml:space="preserve">s in </w:t>
      </w:r>
      <w:r w:rsidR="009A2698" w:rsidRPr="009936C3">
        <w:rPr>
          <w:rStyle w:val="normaltextrun"/>
          <w:rFonts w:ascii="Arial" w:eastAsiaTheme="majorEastAsia" w:hAnsi="Arial" w:cs="Arial"/>
          <w:sz w:val="22"/>
          <w:szCs w:val="22"/>
          <w:lang w:val="en-US"/>
        </w:rPr>
        <w:t xml:space="preserve">anechoic </w:t>
      </w:r>
      <w:r w:rsidR="00963A3F" w:rsidRPr="009936C3">
        <w:rPr>
          <w:rStyle w:val="normaltextrun"/>
          <w:rFonts w:ascii="Arial" w:eastAsiaTheme="majorEastAsia" w:hAnsi="Arial" w:cs="Arial"/>
          <w:sz w:val="22"/>
          <w:szCs w:val="22"/>
          <w:lang w:val="en-US"/>
        </w:rPr>
        <w:t>cha</w:t>
      </w:r>
      <w:r w:rsidR="001F3C79" w:rsidRPr="009936C3">
        <w:rPr>
          <w:rStyle w:val="normaltextrun"/>
          <w:rFonts w:ascii="Arial" w:eastAsiaTheme="majorEastAsia" w:hAnsi="Arial" w:cs="Arial"/>
          <w:sz w:val="22"/>
          <w:szCs w:val="22"/>
          <w:lang w:val="en-US"/>
        </w:rPr>
        <w:t>mber</w:t>
      </w:r>
      <w:r w:rsidR="003275E8" w:rsidRPr="009936C3">
        <w:rPr>
          <w:rStyle w:val="normaltextrun"/>
          <w:rFonts w:ascii="Arial" w:eastAsiaTheme="majorEastAsia" w:hAnsi="Arial" w:cs="Arial"/>
          <w:sz w:val="22"/>
          <w:szCs w:val="22"/>
          <w:lang w:val="en-US"/>
        </w:rPr>
        <w:t xml:space="preserve">, </w:t>
      </w:r>
      <w:r w:rsidR="007828B3" w:rsidRPr="009936C3">
        <w:rPr>
          <w:rStyle w:val="normaltextrun"/>
          <w:rFonts w:ascii="Arial" w:eastAsiaTheme="majorEastAsia" w:hAnsi="Arial" w:cs="Arial"/>
          <w:sz w:val="22"/>
          <w:szCs w:val="22"/>
          <w:lang w:val="en-US"/>
        </w:rPr>
        <w:t>us</w:t>
      </w:r>
      <w:r w:rsidR="003375EA" w:rsidRPr="009936C3">
        <w:rPr>
          <w:rStyle w:val="normaltextrun"/>
          <w:rFonts w:ascii="Arial" w:eastAsiaTheme="majorEastAsia" w:hAnsi="Arial" w:cs="Arial"/>
          <w:sz w:val="22"/>
          <w:szCs w:val="22"/>
          <w:lang w:val="en-US"/>
        </w:rPr>
        <w:t xml:space="preserve">e of </w:t>
      </w:r>
      <w:r w:rsidR="00F15804" w:rsidRPr="009936C3">
        <w:rPr>
          <w:rStyle w:val="normaltextrun"/>
          <w:rFonts w:ascii="Arial" w:eastAsiaTheme="majorEastAsia" w:hAnsi="Arial" w:cs="Arial"/>
          <w:sz w:val="22"/>
          <w:szCs w:val="22"/>
          <w:lang w:val="en-US"/>
        </w:rPr>
        <w:t xml:space="preserve">lumped parameter </w:t>
      </w:r>
      <w:r w:rsidR="004F2528" w:rsidRPr="009936C3">
        <w:rPr>
          <w:rStyle w:val="normaltextrun"/>
          <w:rFonts w:ascii="Arial" w:eastAsiaTheme="majorEastAsia" w:hAnsi="Arial" w:cs="Arial"/>
          <w:sz w:val="22"/>
          <w:szCs w:val="22"/>
          <w:lang w:val="en-US"/>
        </w:rPr>
        <w:t>component</w:t>
      </w:r>
      <w:r w:rsidR="006C193D" w:rsidRPr="009936C3">
        <w:rPr>
          <w:rStyle w:val="normaltextrun"/>
          <w:rFonts w:ascii="Arial" w:eastAsiaTheme="majorEastAsia" w:hAnsi="Arial" w:cs="Arial"/>
          <w:sz w:val="22"/>
          <w:szCs w:val="22"/>
          <w:lang w:val="en-US"/>
        </w:rPr>
        <w:t xml:space="preserve"> models</w:t>
      </w:r>
      <w:r w:rsidR="00DD764D" w:rsidRPr="009936C3">
        <w:rPr>
          <w:rStyle w:val="normaltextrun"/>
          <w:rFonts w:ascii="Arial" w:eastAsiaTheme="majorEastAsia" w:hAnsi="Arial" w:cs="Arial"/>
          <w:sz w:val="22"/>
          <w:szCs w:val="22"/>
          <w:lang w:val="en-US"/>
        </w:rPr>
        <w:t>,</w:t>
      </w:r>
      <w:r w:rsidR="006C193D" w:rsidRPr="009936C3">
        <w:rPr>
          <w:rStyle w:val="normaltextrun"/>
          <w:rFonts w:ascii="Arial" w:eastAsiaTheme="majorEastAsia" w:hAnsi="Arial" w:cs="Arial"/>
          <w:sz w:val="22"/>
          <w:szCs w:val="22"/>
          <w:lang w:val="en-US"/>
        </w:rPr>
        <w:t xml:space="preserve"> </w:t>
      </w:r>
      <w:r w:rsidR="00D40BF2" w:rsidRPr="009936C3">
        <w:rPr>
          <w:rStyle w:val="normaltextrun"/>
          <w:rFonts w:ascii="Arial" w:eastAsiaTheme="majorEastAsia" w:hAnsi="Arial" w:cs="Arial"/>
          <w:sz w:val="22"/>
          <w:szCs w:val="22"/>
          <w:lang w:val="en-US"/>
        </w:rPr>
        <w:t xml:space="preserve">or </w:t>
      </w:r>
      <w:r w:rsidR="00945CA1" w:rsidRPr="009936C3">
        <w:rPr>
          <w:rStyle w:val="normaltextrun"/>
          <w:rFonts w:ascii="Arial" w:eastAsiaTheme="majorEastAsia" w:hAnsi="Arial" w:cs="Arial"/>
          <w:sz w:val="22"/>
          <w:szCs w:val="22"/>
          <w:lang w:val="en-US"/>
        </w:rPr>
        <w:t xml:space="preserve">application of </w:t>
      </w:r>
      <w:r w:rsidR="00516A77" w:rsidRPr="009936C3">
        <w:rPr>
          <w:rStyle w:val="normaltextrun"/>
          <w:rFonts w:ascii="Arial" w:eastAsiaTheme="majorEastAsia" w:hAnsi="Arial" w:cs="Arial"/>
          <w:sz w:val="22"/>
          <w:szCs w:val="22"/>
          <w:lang w:val="en-US"/>
        </w:rPr>
        <w:t>numerical acoustic</w:t>
      </w:r>
      <w:r w:rsidR="00945CA1" w:rsidRPr="009936C3">
        <w:rPr>
          <w:rStyle w:val="normaltextrun"/>
          <w:rFonts w:ascii="Arial" w:eastAsiaTheme="majorEastAsia" w:hAnsi="Arial" w:cs="Arial"/>
          <w:sz w:val="22"/>
          <w:szCs w:val="22"/>
          <w:lang w:val="en-US"/>
        </w:rPr>
        <w:t xml:space="preserve"> simulation tools</w:t>
      </w:r>
      <w:r w:rsidR="00FE5347" w:rsidRPr="009936C3">
        <w:rPr>
          <w:rStyle w:val="normaltextrun"/>
          <w:rFonts w:ascii="Arial" w:eastAsiaTheme="majorEastAsia" w:hAnsi="Arial" w:cs="Arial"/>
          <w:sz w:val="22"/>
          <w:szCs w:val="22"/>
          <w:lang w:val="en-US"/>
        </w:rPr>
        <w:t>.</w:t>
      </w:r>
      <w:r w:rsidR="00957162" w:rsidRPr="009936C3">
        <w:rPr>
          <w:rStyle w:val="normaltextrun"/>
          <w:rFonts w:ascii="Arial" w:eastAsiaTheme="majorEastAsia" w:hAnsi="Arial" w:cs="Arial"/>
          <w:sz w:val="22"/>
          <w:szCs w:val="22"/>
          <w:lang w:val="en-US"/>
        </w:rPr>
        <w:t xml:space="preserve"> </w:t>
      </w:r>
      <w:r w:rsidR="00C67850">
        <w:rPr>
          <w:rStyle w:val="normaltextrun"/>
          <w:rFonts w:ascii="Arial" w:eastAsiaTheme="majorEastAsia" w:hAnsi="Arial" w:cs="Arial"/>
          <w:sz w:val="22"/>
          <w:szCs w:val="22"/>
          <w:lang w:val="en-US"/>
        </w:rPr>
        <w:t>The n</w:t>
      </w:r>
      <w:r w:rsidR="00C67850" w:rsidRPr="009936C3">
        <w:rPr>
          <w:rStyle w:val="normaltextrun"/>
          <w:rFonts w:ascii="Arial" w:eastAsiaTheme="majorEastAsia" w:hAnsi="Arial" w:cs="Arial"/>
          <w:sz w:val="22"/>
          <w:szCs w:val="22"/>
          <w:lang w:val="en-US"/>
        </w:rPr>
        <w:t xml:space="preserve">umerical </w:t>
      </w:r>
      <w:r w:rsidR="00FE5347" w:rsidRPr="009936C3">
        <w:rPr>
          <w:rStyle w:val="normaltextrun"/>
          <w:rFonts w:ascii="Arial" w:eastAsiaTheme="majorEastAsia" w:hAnsi="Arial" w:cs="Arial"/>
          <w:sz w:val="22"/>
          <w:szCs w:val="22"/>
          <w:lang w:val="en-US"/>
        </w:rPr>
        <w:t>acoustic methods</w:t>
      </w:r>
      <w:r w:rsidR="009A5F30" w:rsidRPr="009936C3">
        <w:rPr>
          <w:rStyle w:val="normaltextrun"/>
          <w:rFonts w:ascii="Arial" w:eastAsiaTheme="majorEastAsia" w:hAnsi="Arial" w:cs="Arial"/>
          <w:sz w:val="22"/>
          <w:szCs w:val="22"/>
          <w:lang w:val="en-US"/>
        </w:rPr>
        <w:t xml:space="preserve"> require </w:t>
      </w:r>
      <w:r w:rsidR="00D84EDC" w:rsidRPr="009936C3">
        <w:rPr>
          <w:rStyle w:val="normaltextrun"/>
          <w:rFonts w:ascii="Arial" w:eastAsiaTheme="majorEastAsia" w:hAnsi="Arial" w:cs="Arial"/>
          <w:sz w:val="22"/>
          <w:szCs w:val="22"/>
          <w:lang w:val="en-US"/>
        </w:rPr>
        <w:t xml:space="preserve">detailed acoustic port </w:t>
      </w:r>
      <w:r w:rsidR="00881CFB" w:rsidRPr="009936C3">
        <w:rPr>
          <w:rStyle w:val="normaltextrun"/>
          <w:rFonts w:ascii="Arial" w:eastAsiaTheme="majorEastAsia" w:hAnsi="Arial" w:cs="Arial"/>
          <w:sz w:val="22"/>
          <w:szCs w:val="22"/>
          <w:lang w:val="en-US"/>
        </w:rPr>
        <w:t>geometry</w:t>
      </w:r>
      <w:r w:rsidR="00BD71D7" w:rsidRPr="009936C3">
        <w:rPr>
          <w:rStyle w:val="normaltextrun"/>
          <w:rFonts w:ascii="Arial" w:eastAsiaTheme="majorEastAsia" w:hAnsi="Arial" w:cs="Arial"/>
          <w:sz w:val="22"/>
          <w:szCs w:val="22"/>
          <w:lang w:val="en-US"/>
        </w:rPr>
        <w:t xml:space="preserve">, which </w:t>
      </w:r>
      <w:r w:rsidR="00ED069F">
        <w:rPr>
          <w:rStyle w:val="normaltextrun"/>
          <w:rFonts w:ascii="Arial" w:eastAsiaTheme="majorEastAsia" w:hAnsi="Arial" w:cs="Arial"/>
          <w:sz w:val="22"/>
          <w:szCs w:val="22"/>
          <w:lang w:val="en-US"/>
        </w:rPr>
        <w:t>can include</w:t>
      </w:r>
      <w:r w:rsidR="00D84EDC" w:rsidRPr="009936C3">
        <w:rPr>
          <w:rStyle w:val="normaltextrun"/>
          <w:rFonts w:ascii="Arial" w:eastAsiaTheme="majorEastAsia" w:hAnsi="Arial" w:cs="Arial"/>
          <w:sz w:val="22"/>
          <w:szCs w:val="22"/>
          <w:lang w:val="en-US"/>
        </w:rPr>
        <w:t xml:space="preserve"> </w:t>
      </w:r>
      <w:r w:rsidR="00631EF5" w:rsidRPr="009936C3">
        <w:rPr>
          <w:rStyle w:val="normaltextrun"/>
          <w:rFonts w:ascii="Arial" w:eastAsiaTheme="majorEastAsia" w:hAnsi="Arial" w:cs="Arial"/>
          <w:sz w:val="22"/>
          <w:szCs w:val="22"/>
          <w:lang w:val="en-US"/>
        </w:rPr>
        <w:t xml:space="preserve">information about </w:t>
      </w:r>
      <w:r w:rsidR="00834C73" w:rsidRPr="009936C3">
        <w:rPr>
          <w:rStyle w:val="normaltextrun"/>
          <w:rFonts w:ascii="Arial" w:eastAsiaTheme="majorEastAsia" w:hAnsi="Arial" w:cs="Arial"/>
          <w:sz w:val="22"/>
          <w:szCs w:val="22"/>
          <w:lang w:val="en-US"/>
        </w:rPr>
        <w:t>dust and li</w:t>
      </w:r>
      <w:r w:rsidR="009B3AD4" w:rsidRPr="009936C3">
        <w:rPr>
          <w:rStyle w:val="normaltextrun"/>
          <w:rFonts w:ascii="Arial" w:eastAsiaTheme="majorEastAsia" w:hAnsi="Arial" w:cs="Arial"/>
          <w:sz w:val="22"/>
          <w:szCs w:val="22"/>
          <w:lang w:val="en-US"/>
        </w:rPr>
        <w:t xml:space="preserve">quid protection </w:t>
      </w:r>
      <w:r w:rsidR="00B00B4F" w:rsidRPr="009936C3">
        <w:rPr>
          <w:rStyle w:val="normaltextrun"/>
          <w:rFonts w:ascii="Arial" w:eastAsiaTheme="majorEastAsia" w:hAnsi="Arial" w:cs="Arial"/>
          <w:sz w:val="22"/>
          <w:szCs w:val="22"/>
          <w:lang w:val="en-US"/>
        </w:rPr>
        <w:t xml:space="preserve">filters </w:t>
      </w:r>
      <w:r w:rsidR="00FB4DA3" w:rsidRPr="009936C3">
        <w:rPr>
          <w:rStyle w:val="normaltextrun"/>
          <w:rFonts w:ascii="Arial" w:eastAsiaTheme="majorEastAsia" w:hAnsi="Arial" w:cs="Arial"/>
          <w:sz w:val="22"/>
          <w:szCs w:val="22"/>
          <w:lang w:val="en-US"/>
        </w:rPr>
        <w:t xml:space="preserve">or </w:t>
      </w:r>
      <w:r w:rsidR="00061B31" w:rsidRPr="009936C3">
        <w:rPr>
          <w:rStyle w:val="normaltextrun"/>
          <w:rFonts w:ascii="Arial" w:eastAsiaTheme="majorEastAsia" w:hAnsi="Arial" w:cs="Arial"/>
          <w:sz w:val="22"/>
          <w:szCs w:val="22"/>
          <w:lang w:val="en-US"/>
        </w:rPr>
        <w:t>membranes</w:t>
      </w:r>
      <w:r w:rsidR="00A051D2" w:rsidRPr="009936C3">
        <w:rPr>
          <w:rStyle w:val="normaltextrun"/>
          <w:rFonts w:ascii="Arial" w:eastAsiaTheme="majorEastAsia" w:hAnsi="Arial" w:cs="Arial"/>
          <w:sz w:val="22"/>
          <w:szCs w:val="22"/>
          <w:lang w:val="en-US"/>
        </w:rPr>
        <w:t xml:space="preserve">. </w:t>
      </w:r>
      <w:r w:rsidR="003E48FE" w:rsidRPr="009936C3">
        <w:rPr>
          <w:rStyle w:val="normaltextrun"/>
          <w:rFonts w:ascii="Arial" w:eastAsiaTheme="majorEastAsia" w:hAnsi="Arial" w:cs="Arial"/>
          <w:sz w:val="22"/>
          <w:szCs w:val="22"/>
          <w:lang w:val="en-US"/>
        </w:rPr>
        <w:t xml:space="preserve">These filter </w:t>
      </w:r>
      <w:r w:rsidR="00B27915" w:rsidRPr="009936C3">
        <w:rPr>
          <w:rStyle w:val="normaltextrun"/>
          <w:rFonts w:ascii="Arial" w:eastAsiaTheme="majorEastAsia" w:hAnsi="Arial" w:cs="Arial"/>
          <w:sz w:val="22"/>
          <w:szCs w:val="22"/>
          <w:lang w:val="en-US"/>
        </w:rPr>
        <w:t>material</w:t>
      </w:r>
      <w:r w:rsidR="008827C0" w:rsidRPr="009936C3">
        <w:rPr>
          <w:rStyle w:val="normaltextrun"/>
          <w:rFonts w:ascii="Arial" w:eastAsiaTheme="majorEastAsia" w:hAnsi="Arial" w:cs="Arial"/>
          <w:sz w:val="22"/>
          <w:szCs w:val="22"/>
          <w:lang w:val="en-US"/>
        </w:rPr>
        <w:t>s</w:t>
      </w:r>
      <w:r w:rsidR="00B27915" w:rsidRPr="009936C3">
        <w:rPr>
          <w:rStyle w:val="normaltextrun"/>
          <w:rFonts w:ascii="Arial" w:eastAsiaTheme="majorEastAsia" w:hAnsi="Arial" w:cs="Arial"/>
          <w:sz w:val="22"/>
          <w:szCs w:val="22"/>
          <w:lang w:val="en-US"/>
        </w:rPr>
        <w:t xml:space="preserve"> </w:t>
      </w:r>
      <w:r w:rsidR="003E48FE" w:rsidRPr="009936C3">
        <w:rPr>
          <w:rStyle w:val="normaltextrun"/>
          <w:rFonts w:ascii="Arial" w:eastAsiaTheme="majorEastAsia" w:hAnsi="Arial" w:cs="Arial"/>
          <w:sz w:val="22"/>
          <w:szCs w:val="22"/>
          <w:lang w:val="en-US"/>
        </w:rPr>
        <w:t xml:space="preserve">have </w:t>
      </w:r>
      <w:r w:rsidR="00B27915" w:rsidRPr="009936C3">
        <w:rPr>
          <w:rStyle w:val="normaltextrun"/>
          <w:rFonts w:ascii="Arial" w:eastAsiaTheme="majorEastAsia" w:hAnsi="Arial" w:cs="Arial"/>
          <w:sz w:val="22"/>
          <w:szCs w:val="22"/>
          <w:lang w:val="en-US"/>
        </w:rPr>
        <w:t>acoustic impedance</w:t>
      </w:r>
      <w:r w:rsidR="004529FC" w:rsidRPr="009936C3">
        <w:rPr>
          <w:rStyle w:val="normaltextrun"/>
          <w:rFonts w:ascii="Arial" w:eastAsiaTheme="majorEastAsia" w:hAnsi="Arial" w:cs="Arial"/>
          <w:sz w:val="22"/>
          <w:szCs w:val="22"/>
          <w:lang w:val="en-US"/>
        </w:rPr>
        <w:t xml:space="preserve"> </w:t>
      </w:r>
      <w:r w:rsidR="0041689A" w:rsidRPr="009936C3">
        <w:rPr>
          <w:rStyle w:val="normaltextrun"/>
          <w:rFonts w:ascii="Arial" w:eastAsiaTheme="majorEastAsia" w:hAnsi="Arial" w:cs="Arial"/>
          <w:sz w:val="22"/>
          <w:szCs w:val="22"/>
          <w:lang w:val="en-US"/>
        </w:rPr>
        <w:t xml:space="preserve">that </w:t>
      </w:r>
      <w:r w:rsidR="00104C73" w:rsidRPr="009936C3">
        <w:rPr>
          <w:rStyle w:val="normaltextrun"/>
          <w:rFonts w:ascii="Arial" w:eastAsiaTheme="majorEastAsia" w:hAnsi="Arial" w:cs="Arial"/>
          <w:sz w:val="22"/>
          <w:szCs w:val="22"/>
          <w:lang w:val="en-US"/>
        </w:rPr>
        <w:t xml:space="preserve">is </w:t>
      </w:r>
      <w:r w:rsidR="0098576A" w:rsidRPr="009936C3">
        <w:rPr>
          <w:rStyle w:val="normaltextrun"/>
          <w:rFonts w:ascii="Arial" w:eastAsiaTheme="majorEastAsia" w:hAnsi="Arial" w:cs="Arial"/>
          <w:sz w:val="22"/>
          <w:szCs w:val="22"/>
          <w:lang w:val="en-US"/>
        </w:rPr>
        <w:t xml:space="preserve">considered </w:t>
      </w:r>
      <w:r w:rsidR="00EE20F8" w:rsidRPr="009936C3">
        <w:rPr>
          <w:rStyle w:val="normaltextrun"/>
          <w:rFonts w:ascii="Arial" w:eastAsiaTheme="majorEastAsia" w:hAnsi="Arial" w:cs="Arial"/>
          <w:sz w:val="22"/>
          <w:szCs w:val="22"/>
          <w:lang w:val="en-US"/>
        </w:rPr>
        <w:t xml:space="preserve">in the </w:t>
      </w:r>
      <w:r w:rsidR="00104C73" w:rsidRPr="009936C3">
        <w:rPr>
          <w:rStyle w:val="normaltextrun"/>
          <w:rFonts w:ascii="Arial" w:eastAsiaTheme="majorEastAsia" w:hAnsi="Arial" w:cs="Arial"/>
          <w:sz w:val="22"/>
          <w:szCs w:val="22"/>
          <w:lang w:val="en-US"/>
        </w:rPr>
        <w:t xml:space="preserve">acoustic </w:t>
      </w:r>
      <w:r w:rsidR="00F26411" w:rsidRPr="009936C3">
        <w:rPr>
          <w:rStyle w:val="normaltextrun"/>
          <w:rFonts w:ascii="Arial" w:eastAsiaTheme="majorEastAsia" w:hAnsi="Arial" w:cs="Arial"/>
          <w:sz w:val="22"/>
          <w:szCs w:val="22"/>
          <w:lang w:val="en-US"/>
        </w:rPr>
        <w:t>design process</w:t>
      </w:r>
      <w:r w:rsidR="00636165" w:rsidRPr="009936C3">
        <w:rPr>
          <w:rStyle w:val="normaltextrun"/>
          <w:rFonts w:ascii="Arial" w:eastAsiaTheme="majorEastAsia" w:hAnsi="Arial" w:cs="Arial"/>
          <w:sz w:val="22"/>
          <w:szCs w:val="22"/>
          <w:lang w:val="en-US"/>
        </w:rPr>
        <w:t>.</w:t>
      </w:r>
      <w:r w:rsidR="0052542F" w:rsidRPr="009936C3">
        <w:rPr>
          <w:rStyle w:val="normaltextrun"/>
          <w:rFonts w:ascii="Arial" w:eastAsiaTheme="majorEastAsia" w:hAnsi="Arial" w:cs="Arial"/>
          <w:sz w:val="22"/>
          <w:szCs w:val="22"/>
          <w:lang w:val="en-US"/>
        </w:rPr>
        <w:t xml:space="preserve"> </w:t>
      </w:r>
      <w:r w:rsidR="00C400F5" w:rsidRPr="009936C3">
        <w:rPr>
          <w:rStyle w:val="normaltextrun"/>
          <w:rFonts w:ascii="Arial" w:eastAsiaTheme="majorEastAsia" w:hAnsi="Arial" w:cs="Arial"/>
          <w:sz w:val="22"/>
          <w:szCs w:val="22"/>
          <w:lang w:val="en-US"/>
        </w:rPr>
        <w:t>Usually</w:t>
      </w:r>
      <w:r w:rsidRPr="009936C3">
        <w:rPr>
          <w:rStyle w:val="normaltextrun"/>
          <w:rFonts w:ascii="Arial" w:eastAsiaTheme="majorEastAsia" w:hAnsi="Arial" w:cs="Arial"/>
          <w:sz w:val="22"/>
          <w:szCs w:val="22"/>
          <w:lang w:val="en-US"/>
        </w:rPr>
        <w:t xml:space="preserve">, </w:t>
      </w:r>
      <w:r w:rsidR="00625D59" w:rsidRPr="009936C3">
        <w:rPr>
          <w:rStyle w:val="normaltextrun"/>
          <w:rFonts w:ascii="Arial" w:eastAsiaTheme="majorEastAsia" w:hAnsi="Arial" w:cs="Arial"/>
          <w:sz w:val="22"/>
          <w:szCs w:val="22"/>
          <w:lang w:val="en-US"/>
        </w:rPr>
        <w:t xml:space="preserve">acoustic </w:t>
      </w:r>
      <w:r w:rsidRPr="009936C3">
        <w:rPr>
          <w:rStyle w:val="normaltextrun"/>
          <w:rFonts w:ascii="Arial" w:eastAsiaTheme="majorEastAsia" w:hAnsi="Arial" w:cs="Arial"/>
          <w:sz w:val="22"/>
          <w:szCs w:val="22"/>
          <w:lang w:val="en-US"/>
        </w:rPr>
        <w:t xml:space="preserve">characterization of microphone integration </w:t>
      </w:r>
      <w:r w:rsidR="007A2743" w:rsidRPr="009936C3">
        <w:rPr>
          <w:rStyle w:val="normaltextrun"/>
          <w:rFonts w:ascii="Arial" w:eastAsiaTheme="majorEastAsia" w:hAnsi="Arial" w:cs="Arial"/>
          <w:sz w:val="22"/>
          <w:szCs w:val="22"/>
          <w:lang w:val="en-US"/>
        </w:rPr>
        <w:t>is done</w:t>
      </w:r>
      <w:r w:rsidR="00470A28" w:rsidRPr="009936C3">
        <w:rPr>
          <w:rStyle w:val="normaltextrun"/>
          <w:rFonts w:ascii="Arial" w:eastAsiaTheme="majorEastAsia" w:hAnsi="Arial" w:cs="Arial"/>
          <w:sz w:val="22"/>
          <w:szCs w:val="22"/>
          <w:lang w:val="en-US"/>
        </w:rPr>
        <w:t>,</w:t>
      </w:r>
      <w:r w:rsidR="007A2743" w:rsidRPr="009936C3">
        <w:rPr>
          <w:rStyle w:val="normaltextrun"/>
          <w:rFonts w:ascii="Arial" w:eastAsiaTheme="majorEastAsia" w:hAnsi="Arial" w:cs="Arial"/>
          <w:sz w:val="22"/>
          <w:szCs w:val="22"/>
          <w:lang w:val="en-US"/>
        </w:rPr>
        <w:t xml:space="preserve"> </w:t>
      </w:r>
      <w:r w:rsidR="001A428E" w:rsidRPr="009936C3">
        <w:rPr>
          <w:rStyle w:val="normaltextrun"/>
          <w:rFonts w:ascii="Arial" w:eastAsiaTheme="majorEastAsia" w:hAnsi="Arial" w:cs="Arial"/>
          <w:sz w:val="22"/>
          <w:szCs w:val="22"/>
          <w:lang w:val="en-US"/>
        </w:rPr>
        <w:lastRenderedPageBreak/>
        <w:t>o</w:t>
      </w:r>
      <w:r w:rsidR="009162C0" w:rsidRPr="009936C3">
        <w:rPr>
          <w:rStyle w:val="normaltextrun"/>
          <w:rFonts w:ascii="Arial" w:eastAsiaTheme="majorEastAsia" w:hAnsi="Arial" w:cs="Arial"/>
          <w:sz w:val="22"/>
          <w:szCs w:val="22"/>
          <w:lang w:val="en-US"/>
        </w:rPr>
        <w:t>r</w:t>
      </w:r>
      <w:r w:rsidR="001A428E" w:rsidRPr="009936C3">
        <w:rPr>
          <w:rStyle w:val="normaltextrun"/>
          <w:rFonts w:ascii="Arial" w:eastAsiaTheme="majorEastAsia" w:hAnsi="Arial" w:cs="Arial"/>
          <w:sz w:val="22"/>
          <w:szCs w:val="22"/>
          <w:lang w:val="en-US"/>
        </w:rPr>
        <w:t xml:space="preserve"> at least verified</w:t>
      </w:r>
      <w:r w:rsidR="00470A28" w:rsidRPr="009936C3">
        <w:rPr>
          <w:rStyle w:val="normaltextrun"/>
          <w:rFonts w:ascii="Arial" w:eastAsiaTheme="majorEastAsia" w:hAnsi="Arial" w:cs="Arial"/>
          <w:sz w:val="22"/>
          <w:szCs w:val="22"/>
          <w:lang w:val="en-US"/>
        </w:rPr>
        <w:t>,</w:t>
      </w:r>
      <w:r w:rsidR="001A428E" w:rsidRPr="009936C3">
        <w:rPr>
          <w:rStyle w:val="normaltextrun"/>
          <w:rFonts w:ascii="Arial" w:eastAsiaTheme="majorEastAsia" w:hAnsi="Arial" w:cs="Arial"/>
          <w:sz w:val="22"/>
          <w:szCs w:val="22"/>
          <w:lang w:val="en-US"/>
        </w:rPr>
        <w:t xml:space="preserve"> </w:t>
      </w:r>
      <w:r w:rsidR="00BF6427" w:rsidRPr="009936C3">
        <w:rPr>
          <w:rStyle w:val="normaltextrun"/>
          <w:rFonts w:ascii="Arial" w:eastAsiaTheme="majorEastAsia" w:hAnsi="Arial" w:cs="Arial"/>
          <w:sz w:val="22"/>
          <w:szCs w:val="22"/>
          <w:lang w:val="en-US"/>
        </w:rPr>
        <w:t xml:space="preserve">using </w:t>
      </w:r>
      <w:r w:rsidRPr="009936C3">
        <w:rPr>
          <w:rStyle w:val="normaltextrun"/>
          <w:rFonts w:ascii="Arial" w:eastAsiaTheme="majorEastAsia" w:hAnsi="Arial" w:cs="Arial"/>
          <w:sz w:val="22"/>
          <w:szCs w:val="22"/>
          <w:lang w:val="en-US"/>
        </w:rPr>
        <w:t xml:space="preserve">acoustic measurements, because equalization </w:t>
      </w:r>
      <w:r w:rsidR="00DA0D9C" w:rsidRPr="009936C3">
        <w:rPr>
          <w:rStyle w:val="normaltextrun"/>
          <w:rFonts w:ascii="Arial" w:eastAsiaTheme="majorEastAsia" w:hAnsi="Arial" w:cs="Arial"/>
          <w:sz w:val="22"/>
          <w:szCs w:val="22"/>
          <w:lang w:val="en-US"/>
        </w:rPr>
        <w:t xml:space="preserve">relying on </w:t>
      </w:r>
      <w:r w:rsidRPr="009936C3">
        <w:rPr>
          <w:rStyle w:val="normaltextrun"/>
          <w:rFonts w:ascii="Arial" w:eastAsiaTheme="majorEastAsia" w:hAnsi="Arial" w:cs="Arial"/>
          <w:sz w:val="22"/>
          <w:szCs w:val="22"/>
          <w:lang w:val="en-US"/>
        </w:rPr>
        <w:t xml:space="preserve">inaccurate frequency response data can </w:t>
      </w:r>
      <w:r w:rsidR="00583A0A">
        <w:rPr>
          <w:rStyle w:val="normaltextrun"/>
          <w:rFonts w:ascii="Arial" w:eastAsiaTheme="majorEastAsia" w:hAnsi="Arial" w:cs="Arial"/>
          <w:sz w:val="22"/>
          <w:szCs w:val="22"/>
          <w:lang w:val="en-US"/>
        </w:rPr>
        <w:t>lead to further issues</w:t>
      </w:r>
      <w:r w:rsidR="003722AD" w:rsidRPr="009936C3">
        <w:rPr>
          <w:rStyle w:val="normaltextrun"/>
          <w:rFonts w:ascii="Arial" w:eastAsiaTheme="majorEastAsia" w:hAnsi="Arial" w:cs="Arial"/>
          <w:sz w:val="22"/>
          <w:szCs w:val="22"/>
          <w:lang w:val="en-US"/>
        </w:rPr>
        <w:t>.</w:t>
      </w:r>
    </w:p>
    <w:p w14:paraId="3F696CB5" w14:textId="77777777" w:rsidR="007333E4" w:rsidRPr="009936C3" w:rsidRDefault="007333E4"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F3D2795" w14:textId="5F9082F0" w:rsidR="00296E8F" w:rsidRDefault="00004595"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 xml:space="preserve">Due to </w:t>
      </w:r>
      <w:r w:rsidR="000B58D5" w:rsidRPr="009936C3">
        <w:rPr>
          <w:rStyle w:val="normaltextrun"/>
          <w:rFonts w:ascii="Arial" w:eastAsiaTheme="majorEastAsia" w:hAnsi="Arial" w:cs="Arial"/>
          <w:sz w:val="22"/>
          <w:szCs w:val="22"/>
          <w:lang w:val="en-US"/>
        </w:rPr>
        <w:t xml:space="preserve">these </w:t>
      </w:r>
      <w:r w:rsidR="00B23CC7" w:rsidRPr="009936C3">
        <w:rPr>
          <w:rStyle w:val="normaltextrun"/>
          <w:rFonts w:ascii="Arial" w:eastAsiaTheme="majorEastAsia" w:hAnsi="Arial" w:cs="Arial"/>
          <w:sz w:val="22"/>
          <w:szCs w:val="22"/>
          <w:lang w:val="en-US"/>
        </w:rPr>
        <w:t xml:space="preserve">practical </w:t>
      </w:r>
      <w:r w:rsidR="003B01A8" w:rsidRPr="009936C3">
        <w:rPr>
          <w:rStyle w:val="normaltextrun"/>
          <w:rFonts w:ascii="Arial" w:eastAsiaTheme="majorEastAsia" w:hAnsi="Arial" w:cs="Arial"/>
          <w:sz w:val="22"/>
          <w:szCs w:val="22"/>
          <w:lang w:val="en-US"/>
        </w:rPr>
        <w:t xml:space="preserve">limitations in </w:t>
      </w:r>
      <w:r w:rsidR="00124AD5" w:rsidRPr="009936C3">
        <w:rPr>
          <w:rStyle w:val="normaltextrun"/>
          <w:rFonts w:ascii="Arial" w:eastAsiaTheme="majorEastAsia" w:hAnsi="Arial" w:cs="Arial"/>
          <w:sz w:val="22"/>
          <w:szCs w:val="22"/>
          <w:lang w:val="en-US"/>
        </w:rPr>
        <w:t>product design</w:t>
      </w:r>
      <w:r w:rsidR="007D4318" w:rsidRPr="009936C3">
        <w:rPr>
          <w:rStyle w:val="normaltextrun"/>
          <w:rFonts w:ascii="Arial" w:eastAsiaTheme="majorEastAsia" w:hAnsi="Arial" w:cs="Arial"/>
          <w:sz w:val="22"/>
          <w:szCs w:val="22"/>
          <w:lang w:val="en-US"/>
        </w:rPr>
        <w:t>,</w:t>
      </w:r>
      <w:r w:rsidR="00B23CC7" w:rsidRPr="009936C3">
        <w:rPr>
          <w:rStyle w:val="normaltextrun"/>
          <w:rFonts w:ascii="Arial" w:eastAsiaTheme="majorEastAsia" w:hAnsi="Arial" w:cs="Arial"/>
          <w:sz w:val="22"/>
          <w:szCs w:val="22"/>
          <w:lang w:val="en-US"/>
        </w:rPr>
        <w:t xml:space="preserve"> </w:t>
      </w:r>
      <w:r w:rsidR="00495DAF" w:rsidRPr="009936C3">
        <w:rPr>
          <w:rStyle w:val="normaltextrun"/>
          <w:rFonts w:ascii="Arial" w:eastAsiaTheme="majorEastAsia" w:hAnsi="Arial" w:cs="Arial"/>
          <w:sz w:val="22"/>
          <w:szCs w:val="22"/>
          <w:lang w:val="en-US"/>
        </w:rPr>
        <w:t xml:space="preserve">it </w:t>
      </w:r>
      <w:r w:rsidR="00077A75" w:rsidRPr="009936C3">
        <w:rPr>
          <w:rStyle w:val="normaltextrun"/>
          <w:rFonts w:ascii="Arial" w:eastAsiaTheme="majorEastAsia" w:hAnsi="Arial" w:cs="Arial"/>
          <w:sz w:val="22"/>
          <w:szCs w:val="22"/>
          <w:lang w:val="en-US"/>
        </w:rPr>
        <w:t xml:space="preserve">would be unrealistic to </w:t>
      </w:r>
      <w:r w:rsidR="00A040DE" w:rsidRPr="009936C3">
        <w:rPr>
          <w:rStyle w:val="normaltextrun"/>
          <w:rFonts w:ascii="Arial" w:eastAsiaTheme="majorEastAsia" w:hAnsi="Arial" w:cs="Arial"/>
          <w:sz w:val="22"/>
          <w:szCs w:val="22"/>
          <w:lang w:val="en-US"/>
        </w:rPr>
        <w:t>assume that</w:t>
      </w:r>
      <w:r w:rsidR="00495DAF" w:rsidRPr="009936C3">
        <w:rPr>
          <w:rStyle w:val="normaltextrun"/>
          <w:rFonts w:ascii="Arial" w:eastAsiaTheme="majorEastAsia" w:hAnsi="Arial" w:cs="Arial"/>
          <w:sz w:val="22"/>
          <w:szCs w:val="22"/>
          <w:lang w:val="en-US"/>
        </w:rPr>
        <w:t xml:space="preserve"> </w:t>
      </w:r>
      <w:r w:rsidR="00D929F2" w:rsidRPr="009936C3">
        <w:rPr>
          <w:rStyle w:val="normaltextrun"/>
          <w:rFonts w:ascii="Arial" w:eastAsiaTheme="majorEastAsia" w:hAnsi="Arial" w:cs="Arial"/>
          <w:sz w:val="22"/>
          <w:szCs w:val="22"/>
          <w:lang w:val="en-US"/>
        </w:rPr>
        <w:t xml:space="preserve">pressure </w:t>
      </w:r>
      <w:r w:rsidR="00E14422" w:rsidRPr="009936C3">
        <w:rPr>
          <w:rStyle w:val="normaltextrun"/>
          <w:rFonts w:ascii="Arial" w:eastAsiaTheme="majorEastAsia" w:hAnsi="Arial" w:cs="Arial"/>
          <w:sz w:val="22"/>
          <w:szCs w:val="22"/>
          <w:lang w:val="en-US"/>
        </w:rPr>
        <w:t xml:space="preserve">on </w:t>
      </w:r>
      <w:r w:rsidR="00436938" w:rsidRPr="009936C3">
        <w:rPr>
          <w:rStyle w:val="normaltextrun"/>
          <w:rFonts w:ascii="Arial" w:eastAsiaTheme="majorEastAsia" w:hAnsi="Arial" w:cs="Arial"/>
          <w:sz w:val="22"/>
          <w:szCs w:val="22"/>
          <w:lang w:val="en-US"/>
        </w:rPr>
        <w:t xml:space="preserve">the </w:t>
      </w:r>
      <w:r w:rsidR="00AE3F47" w:rsidRPr="009936C3">
        <w:rPr>
          <w:rStyle w:val="normaltextrun"/>
          <w:rFonts w:ascii="Arial" w:eastAsiaTheme="majorEastAsia" w:hAnsi="Arial" w:cs="Arial"/>
          <w:sz w:val="22"/>
          <w:szCs w:val="22"/>
          <w:lang w:val="en-US"/>
        </w:rPr>
        <w:t>device surface</w:t>
      </w:r>
      <w:r w:rsidR="00954B70" w:rsidRPr="009936C3">
        <w:rPr>
          <w:rStyle w:val="normaltextrun"/>
          <w:rFonts w:ascii="Arial" w:eastAsiaTheme="majorEastAsia" w:hAnsi="Arial" w:cs="Arial"/>
          <w:sz w:val="22"/>
          <w:szCs w:val="22"/>
          <w:lang w:val="en-US"/>
        </w:rPr>
        <w:t>,</w:t>
      </w:r>
      <w:r w:rsidR="00AE3F47" w:rsidRPr="009936C3">
        <w:rPr>
          <w:rStyle w:val="normaltextrun"/>
          <w:rFonts w:ascii="Arial" w:eastAsiaTheme="majorEastAsia" w:hAnsi="Arial" w:cs="Arial"/>
          <w:sz w:val="22"/>
          <w:szCs w:val="22"/>
          <w:lang w:val="en-US"/>
        </w:rPr>
        <w:t xml:space="preserve"> </w:t>
      </w:r>
      <w:r w:rsidR="00D97B9B" w:rsidRPr="009936C3">
        <w:rPr>
          <w:rStyle w:val="normaltextrun"/>
          <w:rFonts w:ascii="Arial" w:eastAsiaTheme="majorEastAsia" w:hAnsi="Arial" w:cs="Arial"/>
          <w:sz w:val="22"/>
          <w:szCs w:val="22"/>
          <w:lang w:val="en-US"/>
        </w:rPr>
        <w:t>at microphone port inlet</w:t>
      </w:r>
      <w:r w:rsidR="00954B70" w:rsidRPr="009936C3">
        <w:rPr>
          <w:rStyle w:val="normaltextrun"/>
          <w:rFonts w:ascii="Arial" w:eastAsiaTheme="majorEastAsia" w:hAnsi="Arial" w:cs="Arial"/>
          <w:sz w:val="22"/>
          <w:szCs w:val="22"/>
          <w:lang w:val="en-US"/>
        </w:rPr>
        <w:t xml:space="preserve">, </w:t>
      </w:r>
      <w:r w:rsidR="00D37807" w:rsidRPr="009936C3">
        <w:rPr>
          <w:rStyle w:val="normaltextrun"/>
          <w:rFonts w:ascii="Arial" w:eastAsiaTheme="majorEastAsia" w:hAnsi="Arial" w:cs="Arial"/>
          <w:sz w:val="22"/>
          <w:szCs w:val="22"/>
          <w:lang w:val="en-US"/>
        </w:rPr>
        <w:t>c</w:t>
      </w:r>
      <w:r w:rsidR="00352F63" w:rsidRPr="009936C3">
        <w:rPr>
          <w:rStyle w:val="normaltextrun"/>
          <w:rFonts w:ascii="Arial" w:eastAsiaTheme="majorEastAsia" w:hAnsi="Arial" w:cs="Arial"/>
          <w:sz w:val="22"/>
          <w:szCs w:val="22"/>
          <w:lang w:val="en-US"/>
        </w:rPr>
        <w:t xml:space="preserve">ould </w:t>
      </w:r>
      <w:r w:rsidR="00D37807" w:rsidRPr="009936C3">
        <w:rPr>
          <w:rStyle w:val="normaltextrun"/>
          <w:rFonts w:ascii="Arial" w:eastAsiaTheme="majorEastAsia" w:hAnsi="Arial" w:cs="Arial"/>
          <w:sz w:val="22"/>
          <w:szCs w:val="22"/>
          <w:lang w:val="en-US"/>
        </w:rPr>
        <w:t>be used as an approximation of</w:t>
      </w:r>
      <w:r w:rsidR="00352F63" w:rsidRPr="009936C3">
        <w:rPr>
          <w:rStyle w:val="normaltextrun"/>
          <w:rFonts w:ascii="Arial" w:eastAsiaTheme="majorEastAsia" w:hAnsi="Arial" w:cs="Arial"/>
          <w:sz w:val="22"/>
          <w:szCs w:val="22"/>
          <w:lang w:val="en-US"/>
        </w:rPr>
        <w:t xml:space="preserve"> </w:t>
      </w:r>
      <w:r w:rsidR="007F2ECF" w:rsidRPr="009936C3">
        <w:rPr>
          <w:rStyle w:val="normaltextrun"/>
          <w:rFonts w:ascii="Arial" w:eastAsiaTheme="majorEastAsia" w:hAnsi="Arial" w:cs="Arial"/>
          <w:sz w:val="22"/>
          <w:szCs w:val="22"/>
          <w:lang w:val="en-US"/>
        </w:rPr>
        <w:t xml:space="preserve">the pressure </w:t>
      </w:r>
      <w:r w:rsidR="00D84C1B" w:rsidRPr="009936C3">
        <w:rPr>
          <w:rStyle w:val="normaltextrun"/>
          <w:rFonts w:ascii="Arial" w:eastAsiaTheme="majorEastAsia" w:hAnsi="Arial" w:cs="Arial"/>
          <w:sz w:val="22"/>
          <w:szCs w:val="22"/>
          <w:lang w:val="en-US"/>
        </w:rPr>
        <w:t xml:space="preserve">on the </w:t>
      </w:r>
      <w:r w:rsidR="002F27AB" w:rsidRPr="009936C3">
        <w:rPr>
          <w:rStyle w:val="normaltextrun"/>
          <w:rFonts w:ascii="Arial" w:eastAsiaTheme="majorEastAsia" w:hAnsi="Arial" w:cs="Arial"/>
          <w:sz w:val="22"/>
          <w:szCs w:val="22"/>
          <w:lang w:val="en-US"/>
        </w:rPr>
        <w:t xml:space="preserve">integrated </w:t>
      </w:r>
      <w:r w:rsidR="00D84C1B" w:rsidRPr="009936C3">
        <w:rPr>
          <w:rStyle w:val="normaltextrun"/>
          <w:rFonts w:ascii="Arial" w:eastAsiaTheme="majorEastAsia" w:hAnsi="Arial" w:cs="Arial"/>
          <w:sz w:val="22"/>
          <w:szCs w:val="22"/>
          <w:lang w:val="en-US"/>
        </w:rPr>
        <w:t>micr</w:t>
      </w:r>
      <w:r w:rsidR="00DF5223" w:rsidRPr="009936C3">
        <w:rPr>
          <w:rStyle w:val="normaltextrun"/>
          <w:rFonts w:ascii="Arial" w:eastAsiaTheme="majorEastAsia" w:hAnsi="Arial" w:cs="Arial"/>
          <w:sz w:val="22"/>
          <w:szCs w:val="22"/>
          <w:lang w:val="en-US"/>
        </w:rPr>
        <w:t xml:space="preserve">ophone transducer </w:t>
      </w:r>
      <w:r w:rsidR="00DA257D" w:rsidRPr="009936C3">
        <w:rPr>
          <w:rStyle w:val="normaltextrun"/>
          <w:rFonts w:ascii="Arial" w:eastAsiaTheme="majorEastAsia" w:hAnsi="Arial" w:cs="Arial"/>
          <w:sz w:val="22"/>
          <w:szCs w:val="22"/>
          <w:lang w:val="en-US"/>
        </w:rPr>
        <w:t xml:space="preserve">diaphragm. </w:t>
      </w:r>
      <w:r w:rsidR="00583A0A">
        <w:rPr>
          <w:rStyle w:val="normaltextrun"/>
          <w:rFonts w:ascii="Arial" w:eastAsiaTheme="majorEastAsia" w:hAnsi="Arial" w:cs="Arial"/>
          <w:sz w:val="22"/>
          <w:szCs w:val="22"/>
          <w:lang w:val="en-US"/>
        </w:rPr>
        <w:t>For example, i</w:t>
      </w:r>
      <w:r w:rsidR="00583A0A" w:rsidRPr="009936C3">
        <w:rPr>
          <w:rStyle w:val="normaltextrun"/>
          <w:rFonts w:ascii="Arial" w:eastAsiaTheme="majorEastAsia" w:hAnsi="Arial" w:cs="Arial"/>
          <w:sz w:val="22"/>
          <w:szCs w:val="22"/>
          <w:lang w:val="en-US"/>
        </w:rPr>
        <w:t xml:space="preserve">f </w:t>
      </w:r>
      <w:r w:rsidR="00B0722E" w:rsidRPr="009936C3">
        <w:rPr>
          <w:rStyle w:val="normaltextrun"/>
          <w:rFonts w:ascii="Arial" w:eastAsiaTheme="majorEastAsia" w:hAnsi="Arial" w:cs="Arial"/>
          <w:sz w:val="22"/>
          <w:szCs w:val="22"/>
          <w:lang w:val="en-US"/>
        </w:rPr>
        <w:t>this would be the case</w:t>
      </w:r>
      <w:r w:rsidR="00583A0A">
        <w:rPr>
          <w:rStyle w:val="normaltextrun"/>
          <w:rFonts w:ascii="Arial" w:eastAsiaTheme="majorEastAsia" w:hAnsi="Arial" w:cs="Arial"/>
          <w:sz w:val="22"/>
          <w:szCs w:val="22"/>
          <w:lang w:val="en-US"/>
        </w:rPr>
        <w:t>,</w:t>
      </w:r>
      <w:r w:rsidR="00B0722E" w:rsidRPr="009936C3">
        <w:rPr>
          <w:rStyle w:val="normaltextrun"/>
          <w:rFonts w:ascii="Arial" w:eastAsiaTheme="majorEastAsia" w:hAnsi="Arial" w:cs="Arial"/>
          <w:sz w:val="22"/>
          <w:szCs w:val="22"/>
          <w:lang w:val="en-US"/>
        </w:rPr>
        <w:t xml:space="preserve"> </w:t>
      </w:r>
      <w:r w:rsidR="00583A0A">
        <w:rPr>
          <w:rStyle w:val="normaltextrun"/>
          <w:rFonts w:ascii="Arial" w:eastAsiaTheme="majorEastAsia" w:hAnsi="Arial" w:cs="Arial"/>
          <w:sz w:val="22"/>
          <w:szCs w:val="22"/>
          <w:lang w:val="en-US"/>
        </w:rPr>
        <w:t xml:space="preserve">the </w:t>
      </w:r>
      <w:r w:rsidR="009C0A8F" w:rsidRPr="009936C3">
        <w:rPr>
          <w:rStyle w:val="normaltextrun"/>
          <w:rFonts w:ascii="Arial" w:eastAsiaTheme="majorEastAsia" w:hAnsi="Arial" w:cs="Arial"/>
          <w:sz w:val="22"/>
          <w:szCs w:val="22"/>
          <w:lang w:val="en-US"/>
        </w:rPr>
        <w:t>f</w:t>
      </w:r>
      <w:r w:rsidR="00D1079F" w:rsidRPr="009936C3">
        <w:rPr>
          <w:rStyle w:val="normaltextrun"/>
          <w:rFonts w:ascii="Arial" w:eastAsiaTheme="majorEastAsia" w:hAnsi="Arial" w:cs="Arial"/>
          <w:sz w:val="22"/>
          <w:szCs w:val="22"/>
          <w:lang w:val="en-US"/>
        </w:rPr>
        <w:t xml:space="preserve">requency </w:t>
      </w:r>
      <w:r w:rsidR="00F94CC3" w:rsidRPr="009936C3">
        <w:rPr>
          <w:rStyle w:val="normaltextrun"/>
          <w:rFonts w:ascii="Arial" w:eastAsiaTheme="majorEastAsia" w:hAnsi="Arial" w:cs="Arial"/>
          <w:sz w:val="22"/>
          <w:szCs w:val="22"/>
          <w:lang w:val="en-US"/>
        </w:rPr>
        <w:t>responses</w:t>
      </w:r>
      <w:r w:rsidR="007D78D4" w:rsidRPr="009936C3">
        <w:rPr>
          <w:rStyle w:val="normaltextrun"/>
          <w:rFonts w:ascii="Arial" w:eastAsiaTheme="majorEastAsia" w:hAnsi="Arial" w:cs="Arial"/>
          <w:sz w:val="22"/>
          <w:szCs w:val="22"/>
          <w:lang w:val="en-US"/>
        </w:rPr>
        <w:t>,</w:t>
      </w:r>
      <w:r w:rsidR="00D1079F" w:rsidRPr="009936C3">
        <w:rPr>
          <w:rStyle w:val="normaltextrun"/>
          <w:rFonts w:ascii="Arial" w:eastAsiaTheme="majorEastAsia" w:hAnsi="Arial" w:cs="Arial"/>
          <w:sz w:val="22"/>
          <w:szCs w:val="22"/>
          <w:lang w:val="en-US"/>
        </w:rPr>
        <w:t xml:space="preserve"> </w:t>
      </w:r>
      <w:r w:rsidR="00862994">
        <w:rPr>
          <w:rStyle w:val="normaltextrun"/>
          <w:rFonts w:ascii="Arial" w:eastAsiaTheme="majorEastAsia" w:hAnsi="Arial" w:cs="Arial"/>
          <w:sz w:val="22"/>
          <w:szCs w:val="22"/>
          <w:lang w:val="en-US"/>
        </w:rPr>
        <w:t xml:space="preserve">such as presented </w:t>
      </w:r>
      <w:r w:rsidR="00D1079F" w:rsidRPr="009936C3">
        <w:rPr>
          <w:rStyle w:val="normaltextrun"/>
          <w:rFonts w:ascii="Arial" w:eastAsiaTheme="majorEastAsia" w:hAnsi="Arial" w:cs="Arial"/>
          <w:sz w:val="22"/>
          <w:szCs w:val="22"/>
          <w:lang w:val="en-US"/>
        </w:rPr>
        <w:t xml:space="preserve">in </w:t>
      </w:r>
      <w:r w:rsidR="00A65849" w:rsidRPr="009936C3">
        <w:rPr>
          <w:rStyle w:val="normaltextrun"/>
          <w:rFonts w:ascii="Arial" w:eastAsiaTheme="majorEastAsia" w:hAnsi="Arial" w:cs="Arial"/>
          <w:sz w:val="22"/>
          <w:szCs w:val="22"/>
          <w:lang w:val="en-US"/>
        </w:rPr>
        <w:fldChar w:fldCharType="begin"/>
      </w:r>
      <w:r w:rsidR="00A65849" w:rsidRPr="009936C3">
        <w:rPr>
          <w:rStyle w:val="normaltextrun"/>
          <w:rFonts w:ascii="Arial" w:eastAsiaTheme="majorEastAsia" w:hAnsi="Arial" w:cs="Arial"/>
          <w:sz w:val="22"/>
          <w:szCs w:val="22"/>
          <w:lang w:val="en-US"/>
        </w:rPr>
        <w:instrText xml:space="preserve"> REF _Ref162352198 \h </w:instrText>
      </w:r>
      <w:r w:rsidR="00301E3B" w:rsidRPr="009936C3">
        <w:rPr>
          <w:rStyle w:val="normaltextrun"/>
          <w:rFonts w:ascii="Arial" w:eastAsiaTheme="majorEastAsia" w:hAnsi="Arial" w:cs="Arial"/>
          <w:sz w:val="22"/>
          <w:szCs w:val="22"/>
          <w:lang w:val="en-US"/>
        </w:rPr>
        <w:instrText xml:space="preserve"> \* MERGEFORMAT </w:instrText>
      </w:r>
      <w:r w:rsidR="00A65849" w:rsidRPr="009936C3">
        <w:rPr>
          <w:rStyle w:val="normaltextrun"/>
          <w:rFonts w:ascii="Arial" w:eastAsiaTheme="majorEastAsia" w:hAnsi="Arial" w:cs="Arial"/>
          <w:sz w:val="22"/>
          <w:szCs w:val="22"/>
          <w:lang w:val="en-US"/>
        </w:rPr>
      </w:r>
      <w:r w:rsidR="00A65849" w:rsidRPr="009936C3">
        <w:rPr>
          <w:rStyle w:val="normaltextrun"/>
          <w:rFonts w:ascii="Arial" w:eastAsiaTheme="majorEastAsia" w:hAnsi="Arial" w:cs="Arial"/>
          <w:sz w:val="22"/>
          <w:szCs w:val="22"/>
          <w:lang w:val="en-US"/>
        </w:rPr>
        <w:fldChar w:fldCharType="separate"/>
      </w:r>
      <w:r w:rsidR="00A01E97" w:rsidRPr="009936C3">
        <w:rPr>
          <w:rStyle w:val="normaltextrun"/>
          <w:rFonts w:ascii="Arial" w:eastAsiaTheme="majorEastAsia" w:hAnsi="Arial" w:cs="Arial"/>
          <w:sz w:val="22"/>
          <w:szCs w:val="22"/>
          <w:lang w:val="en-US"/>
        </w:rPr>
        <w:t>Figure 1</w:t>
      </w:r>
      <w:r w:rsidR="00A65849" w:rsidRPr="009936C3">
        <w:rPr>
          <w:rStyle w:val="normaltextrun"/>
          <w:rFonts w:ascii="Arial" w:eastAsiaTheme="majorEastAsia" w:hAnsi="Arial" w:cs="Arial"/>
          <w:sz w:val="22"/>
          <w:szCs w:val="22"/>
          <w:lang w:val="en-US"/>
        </w:rPr>
        <w:fldChar w:fldCharType="end"/>
      </w:r>
      <w:r w:rsidR="00A65849" w:rsidRPr="009936C3">
        <w:rPr>
          <w:rStyle w:val="normaltextrun"/>
          <w:rFonts w:ascii="Arial" w:eastAsiaTheme="majorEastAsia" w:hAnsi="Arial" w:cs="Arial"/>
          <w:sz w:val="22"/>
          <w:szCs w:val="22"/>
          <w:lang w:val="en-US"/>
        </w:rPr>
        <w:t xml:space="preserve"> and </w:t>
      </w:r>
      <w:r w:rsidR="00D1079F" w:rsidRPr="009936C3">
        <w:rPr>
          <w:rStyle w:val="normaltextrun"/>
          <w:rFonts w:ascii="Arial" w:eastAsiaTheme="majorEastAsia" w:hAnsi="Arial" w:cs="Arial"/>
          <w:sz w:val="22"/>
          <w:szCs w:val="22"/>
          <w:lang w:val="en-US"/>
        </w:rPr>
        <w:t>Figure 2</w:t>
      </w:r>
      <w:r w:rsidR="007D78D4" w:rsidRPr="009936C3">
        <w:rPr>
          <w:rStyle w:val="normaltextrun"/>
          <w:rFonts w:ascii="Arial" w:eastAsiaTheme="majorEastAsia" w:hAnsi="Arial" w:cs="Arial"/>
          <w:sz w:val="22"/>
          <w:szCs w:val="22"/>
          <w:lang w:val="en-US"/>
        </w:rPr>
        <w:t>,</w:t>
      </w:r>
      <w:r w:rsidR="00D1079F" w:rsidRPr="009936C3">
        <w:rPr>
          <w:rStyle w:val="normaltextrun"/>
          <w:rFonts w:ascii="Arial" w:eastAsiaTheme="majorEastAsia" w:hAnsi="Arial" w:cs="Arial"/>
          <w:sz w:val="22"/>
          <w:szCs w:val="22"/>
          <w:lang w:val="en-US"/>
        </w:rPr>
        <w:t xml:space="preserve"> would </w:t>
      </w:r>
      <w:r w:rsidR="00784789" w:rsidRPr="009936C3">
        <w:rPr>
          <w:rStyle w:val="normaltextrun"/>
          <w:rFonts w:ascii="Arial" w:eastAsiaTheme="majorEastAsia" w:hAnsi="Arial" w:cs="Arial"/>
          <w:sz w:val="22"/>
          <w:szCs w:val="22"/>
          <w:lang w:val="en-US"/>
        </w:rPr>
        <w:t xml:space="preserve">all </w:t>
      </w:r>
      <w:r w:rsidR="00D1079F" w:rsidRPr="009936C3">
        <w:rPr>
          <w:rStyle w:val="normaltextrun"/>
          <w:rFonts w:ascii="Arial" w:eastAsiaTheme="majorEastAsia" w:hAnsi="Arial" w:cs="Arial"/>
          <w:sz w:val="22"/>
          <w:szCs w:val="22"/>
          <w:lang w:val="en-US"/>
        </w:rPr>
        <w:t>be flat.</w:t>
      </w:r>
    </w:p>
    <w:p w14:paraId="5E6AE4C9" w14:textId="77777777" w:rsidR="00296E8F" w:rsidRDefault="00296E8F"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0406A9E" w14:textId="6D432BEE" w:rsidR="00B53337" w:rsidRPr="009936C3" w:rsidRDefault="00296E8F"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Furthermore, m</w:t>
      </w:r>
      <w:r w:rsidRPr="009936C3">
        <w:rPr>
          <w:rStyle w:val="normaltextrun"/>
          <w:rFonts w:ascii="Arial" w:eastAsiaTheme="majorEastAsia" w:hAnsi="Arial" w:cs="Arial"/>
          <w:sz w:val="22"/>
          <w:szCs w:val="22"/>
          <w:lang w:val="en-US"/>
        </w:rPr>
        <w:t xml:space="preserve">icrophone </w:t>
      </w:r>
      <w:r w:rsidR="007B3129" w:rsidRPr="009936C3">
        <w:rPr>
          <w:rStyle w:val="normaltextrun"/>
          <w:rFonts w:ascii="Arial" w:eastAsiaTheme="majorEastAsia" w:hAnsi="Arial" w:cs="Arial"/>
          <w:sz w:val="22"/>
          <w:szCs w:val="22"/>
          <w:lang w:val="en-US"/>
        </w:rPr>
        <w:t>signal equalization is required to comply with</w:t>
      </w:r>
      <w:r>
        <w:rPr>
          <w:rStyle w:val="normaltextrun"/>
          <w:rFonts w:ascii="Arial" w:eastAsiaTheme="majorEastAsia" w:hAnsi="Arial" w:cs="Arial"/>
          <w:sz w:val="22"/>
          <w:szCs w:val="22"/>
          <w:lang w:val="en-US"/>
        </w:rPr>
        <w:t xml:space="preserve"> requirements as set forth in </w:t>
      </w:r>
      <w:r w:rsidR="0042274F">
        <w:rPr>
          <w:rStyle w:val="normaltextrun"/>
          <w:rFonts w:ascii="Arial" w:eastAsiaTheme="majorEastAsia" w:hAnsi="Arial" w:cs="Arial"/>
          <w:sz w:val="22"/>
          <w:szCs w:val="22"/>
          <w:lang w:val="en-US"/>
        </w:rPr>
        <w:t>[</w:t>
      </w:r>
      <w:r w:rsidR="001B47B1">
        <w:rPr>
          <w:rStyle w:val="normaltextrun"/>
          <w:rFonts w:ascii="Arial" w:eastAsiaTheme="majorEastAsia" w:hAnsi="Arial" w:cs="Arial"/>
          <w:sz w:val="22"/>
          <w:szCs w:val="22"/>
          <w:lang w:val="en-US"/>
        </w:rPr>
        <w:t>2</w:t>
      </w:r>
      <w:r w:rsidR="0042274F">
        <w:rPr>
          <w:rStyle w:val="normaltextrun"/>
          <w:rFonts w:ascii="Arial" w:eastAsiaTheme="majorEastAsia" w:hAnsi="Arial" w:cs="Arial"/>
          <w:sz w:val="22"/>
          <w:szCs w:val="22"/>
          <w:lang w:val="en-US"/>
        </w:rPr>
        <w:t>] for</w:t>
      </w:r>
      <w:r w:rsidR="007B3129" w:rsidRPr="009936C3">
        <w:rPr>
          <w:rStyle w:val="normaltextrun"/>
          <w:rFonts w:ascii="Arial" w:eastAsiaTheme="majorEastAsia" w:hAnsi="Arial" w:cs="Arial"/>
          <w:sz w:val="22"/>
          <w:szCs w:val="22"/>
          <w:lang w:val="en-US"/>
        </w:rPr>
        <w:t xml:space="preserve"> </w:t>
      </w:r>
      <w:r w:rsidR="0042274F">
        <w:rPr>
          <w:rStyle w:val="normaltextrun"/>
          <w:rFonts w:ascii="Arial" w:eastAsiaTheme="majorEastAsia" w:hAnsi="Arial" w:cs="Arial"/>
          <w:sz w:val="22"/>
          <w:szCs w:val="22"/>
          <w:lang w:val="en-US"/>
        </w:rPr>
        <w:t>(</w:t>
      </w:r>
      <w:r w:rsidR="002C748A" w:rsidRPr="009936C3">
        <w:rPr>
          <w:rStyle w:val="normaltextrun"/>
          <w:rFonts w:ascii="Arial" w:eastAsiaTheme="majorEastAsia" w:hAnsi="Arial" w:cs="Arial"/>
          <w:sz w:val="22"/>
          <w:szCs w:val="22"/>
          <w:lang w:val="en-US"/>
        </w:rPr>
        <w:t>wideband</w:t>
      </w:r>
      <w:r w:rsidR="0042274F">
        <w:rPr>
          <w:rStyle w:val="normaltextrun"/>
          <w:rFonts w:ascii="Arial" w:eastAsiaTheme="majorEastAsia" w:hAnsi="Arial" w:cs="Arial"/>
          <w:sz w:val="22"/>
          <w:szCs w:val="22"/>
          <w:lang w:val="en-US"/>
        </w:rPr>
        <w:t>)</w:t>
      </w:r>
      <w:r w:rsidR="002C748A" w:rsidRPr="009936C3">
        <w:rPr>
          <w:rStyle w:val="normaltextrun"/>
          <w:rFonts w:ascii="Arial" w:eastAsiaTheme="majorEastAsia" w:hAnsi="Arial" w:cs="Arial"/>
          <w:sz w:val="22"/>
          <w:szCs w:val="22"/>
          <w:lang w:val="en-US"/>
        </w:rPr>
        <w:t xml:space="preserve"> </w:t>
      </w:r>
      <w:r w:rsidR="00341D46" w:rsidRPr="009936C3">
        <w:rPr>
          <w:rStyle w:val="normaltextrun"/>
          <w:rFonts w:ascii="Arial" w:eastAsiaTheme="majorEastAsia" w:hAnsi="Arial" w:cs="Arial"/>
          <w:sz w:val="22"/>
          <w:szCs w:val="22"/>
          <w:lang w:val="en-US"/>
        </w:rPr>
        <w:t>sensitivity/frequency characteris</w:t>
      </w:r>
      <w:r w:rsidR="005D5886" w:rsidRPr="009936C3">
        <w:rPr>
          <w:rStyle w:val="normaltextrun"/>
          <w:rFonts w:ascii="Arial" w:eastAsiaTheme="majorEastAsia" w:hAnsi="Arial" w:cs="Arial"/>
          <w:sz w:val="22"/>
          <w:szCs w:val="22"/>
          <w:lang w:val="en-US"/>
        </w:rPr>
        <w:t>tics</w:t>
      </w:r>
      <w:r w:rsidR="00341D46" w:rsidRPr="009936C3">
        <w:rPr>
          <w:rStyle w:val="normaltextrun"/>
          <w:rFonts w:ascii="Arial" w:eastAsiaTheme="majorEastAsia" w:hAnsi="Arial" w:cs="Arial"/>
          <w:sz w:val="22"/>
          <w:szCs w:val="22"/>
          <w:lang w:val="en-US"/>
        </w:rPr>
        <w:t>.</w:t>
      </w:r>
    </w:p>
    <w:p w14:paraId="5E3790BF" w14:textId="77777777" w:rsidR="00363D67" w:rsidRPr="00B402AE" w:rsidRDefault="00363D6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2471BF7" w14:textId="0914DDAF" w:rsidR="00B53337" w:rsidRPr="00B402AE" w:rsidRDefault="00363D6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noProof/>
          <w:lang w:val="en-US"/>
        </w:rPr>
        <w:drawing>
          <wp:inline distT="0" distB="0" distL="0" distR="0" wp14:anchorId="7F210D7E" wp14:editId="320F9F66">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Pr>
          <w:noProof/>
          <w:lang w:val="en-US"/>
        </w:rPr>
        <w:drawing>
          <wp:inline distT="0" distB="0" distL="0" distR="0" wp14:anchorId="00892592" wp14:editId="2872FED9">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3FAE668F" w14:textId="395967DC" w:rsidR="00363D67" w:rsidRPr="0074056D" w:rsidRDefault="00363D67" w:rsidP="0074056D">
      <w:pPr>
        <w:pStyle w:val="Caption"/>
        <w:jc w:val="center"/>
        <w:rPr>
          <w:rFonts w:eastAsiaTheme="minorHAnsi" w:cs="Arial"/>
          <w:b/>
          <w:bCs/>
          <w:i w:val="0"/>
          <w:iCs w:val="0"/>
          <w:color w:val="auto"/>
          <w:kern w:val="2"/>
          <w:lang w:val="en-US"/>
          <w14:ligatures w14:val="standardContextual"/>
        </w:rPr>
      </w:pPr>
      <w:bookmarkStart w:id="2" w:name="_Ref162508355"/>
      <w:r w:rsidRPr="0074056D">
        <w:rPr>
          <w:rFonts w:eastAsiaTheme="minorHAnsi" w:cs="Arial"/>
          <w:b/>
          <w:bCs/>
          <w:i w:val="0"/>
          <w:iCs w:val="0"/>
          <w:color w:val="auto"/>
          <w:lang w:val="en-US"/>
        </w:rPr>
        <w:t xml:space="preserve">Figure </w:t>
      </w:r>
      <w:r w:rsidRPr="0074056D">
        <w:rPr>
          <w:rFonts w:eastAsiaTheme="minorHAnsi" w:cs="Arial"/>
          <w:b/>
          <w:bCs/>
          <w:i w:val="0"/>
          <w:iCs w:val="0"/>
          <w:color w:val="auto"/>
          <w:kern w:val="2"/>
          <w:lang w:val="en-US"/>
          <w14:ligatures w14:val="standardContextual"/>
        </w:rPr>
        <w:fldChar w:fldCharType="begin"/>
      </w:r>
      <w:r w:rsidRPr="0074056D">
        <w:rPr>
          <w:rFonts w:eastAsiaTheme="minorHAnsi" w:cs="Arial"/>
          <w:b/>
          <w:bCs/>
          <w:i w:val="0"/>
          <w:iCs w:val="0"/>
          <w:color w:val="auto"/>
          <w:kern w:val="2"/>
          <w:lang w:val="en-US"/>
          <w14:ligatures w14:val="standardContextual"/>
        </w:rPr>
        <w:instrText xml:space="preserve"> SEQ Figure \* ARABIC </w:instrText>
      </w:r>
      <w:r w:rsidRPr="0074056D">
        <w:rPr>
          <w:rFonts w:eastAsiaTheme="minorHAnsi" w:cs="Arial"/>
          <w:b/>
          <w:bCs/>
          <w:i w:val="0"/>
          <w:iCs w:val="0"/>
          <w:color w:val="auto"/>
          <w:kern w:val="2"/>
          <w:lang w:val="en-US"/>
          <w14:ligatures w14:val="standardContextual"/>
        </w:rPr>
        <w:fldChar w:fldCharType="separate"/>
      </w:r>
      <w:r w:rsidRPr="0074056D">
        <w:rPr>
          <w:rFonts w:eastAsiaTheme="minorHAnsi" w:cs="Arial"/>
          <w:b/>
          <w:bCs/>
          <w:i w:val="0"/>
          <w:iCs w:val="0"/>
          <w:color w:val="auto"/>
          <w:kern w:val="2"/>
          <w:lang w:val="en-US"/>
          <w14:ligatures w14:val="standardContextual"/>
        </w:rPr>
        <w:t>2</w:t>
      </w:r>
      <w:r w:rsidRPr="0074056D">
        <w:rPr>
          <w:rFonts w:eastAsiaTheme="minorHAnsi" w:cs="Arial"/>
          <w:b/>
          <w:bCs/>
          <w:i w:val="0"/>
          <w:iCs w:val="0"/>
          <w:color w:val="auto"/>
          <w:kern w:val="2"/>
          <w:lang w:val="en-US"/>
          <w14:ligatures w14:val="standardContextual"/>
        </w:rPr>
        <w:fldChar w:fldCharType="end"/>
      </w:r>
      <w:bookmarkEnd w:id="2"/>
      <w:r w:rsidR="0074056D" w:rsidRPr="0074056D">
        <w:rPr>
          <w:rFonts w:eastAsiaTheme="minorHAnsi" w:cs="Arial"/>
          <w:b/>
          <w:bCs/>
          <w:i w:val="0"/>
          <w:iCs w:val="0"/>
          <w:color w:val="auto"/>
          <w:kern w:val="2"/>
          <w:lang w:val="en-US"/>
          <w14:ligatures w14:val="standardContextual"/>
        </w:rPr>
        <w:t>.</w:t>
      </w:r>
      <w:r w:rsidRPr="0074056D">
        <w:rPr>
          <w:rFonts w:eastAsiaTheme="minorHAnsi" w:cs="Arial"/>
          <w:b/>
          <w:bCs/>
          <w:i w:val="0"/>
          <w:iCs w:val="0"/>
          <w:color w:val="auto"/>
          <w:kern w:val="2"/>
          <w:lang w:val="en-US"/>
          <w14:ligatures w14:val="standardContextual"/>
        </w:rPr>
        <w:t xml:space="preserve"> Integrated microphone frequency responses (incl. port and transducer) for two commercial smartphone devices with 4 microphones.</w:t>
      </w:r>
    </w:p>
    <w:p w14:paraId="2EF764E6" w14:textId="7AC5D179" w:rsidR="00B53337" w:rsidRPr="00080BE0" w:rsidRDefault="00B5333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In microphone integration</w:t>
      </w:r>
      <w:r w:rsidR="00E14AB7" w:rsidRPr="00B402AE">
        <w:rPr>
          <w:rStyle w:val="normaltextrun"/>
          <w:rFonts w:ascii="Arial" w:eastAsiaTheme="majorEastAsia" w:hAnsi="Arial" w:cs="Arial"/>
          <w:sz w:val="22"/>
          <w:szCs w:val="22"/>
          <w:lang w:val="en-US"/>
        </w:rPr>
        <w:t xml:space="preserve"> it</w:t>
      </w:r>
      <w:r w:rsidRPr="00B402AE">
        <w:rPr>
          <w:rStyle w:val="normaltextrun"/>
          <w:rFonts w:ascii="Arial" w:eastAsiaTheme="majorEastAsia" w:hAnsi="Arial" w:cs="Arial"/>
          <w:sz w:val="22"/>
          <w:szCs w:val="22"/>
          <w:lang w:val="en-US"/>
        </w:rPr>
        <w:t xml:space="preserve">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sidR="00F6646C">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the device surface</w:t>
      </w:r>
      <w:r w:rsidR="00470D4C" w:rsidRPr="00B402AE">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minimizing the length of the sound port relative </w:t>
      </w:r>
      <w:r w:rsidR="453A88DF" w:rsidRPr="591714A3">
        <w:rPr>
          <w:rStyle w:val="normaltextrun"/>
          <w:rFonts w:ascii="Arial" w:eastAsiaTheme="majorEastAsia" w:hAnsi="Arial" w:cs="Arial"/>
          <w:sz w:val="22"/>
          <w:szCs w:val="22"/>
          <w:lang w:val="en-US"/>
        </w:rPr>
        <w:t>to</w:t>
      </w:r>
      <w:r w:rsidRPr="591714A3">
        <w:rPr>
          <w:rStyle w:val="normaltextrun"/>
          <w:rFonts w:ascii="Arial" w:eastAsiaTheme="majorEastAsia" w:hAnsi="Arial" w:cs="Arial"/>
          <w:sz w:val="22"/>
          <w:szCs w:val="22"/>
          <w:lang w:val="en-US"/>
        </w:rPr>
        <w:t xml:space="preserve"> </w:t>
      </w:r>
      <w:r w:rsidR="00F6646C">
        <w:rPr>
          <w:rStyle w:val="normaltextrun"/>
          <w:rFonts w:ascii="Arial" w:eastAsiaTheme="majorEastAsia" w:hAnsi="Arial" w:cs="Arial"/>
          <w:sz w:val="22"/>
          <w:szCs w:val="22"/>
          <w:lang w:val="en-US"/>
        </w:rPr>
        <w:t>its</w:t>
      </w:r>
      <w:r w:rsidRPr="00B402AE">
        <w:rPr>
          <w:rStyle w:val="normaltextrun"/>
          <w:rFonts w:ascii="Arial" w:eastAsiaTheme="majorEastAsia" w:hAnsi="Arial" w:cs="Arial"/>
          <w:sz w:val="22"/>
          <w:szCs w:val="22"/>
          <w:lang w:val="en-US"/>
        </w:rPr>
        <w:t xml:space="preserve"> cross-sectional area. As the hole in the device cover is typically desired to be either small or visually hidden, the acoustic targets of the design </w:t>
      </w:r>
      <w:r w:rsidRPr="00080BE0">
        <w:rPr>
          <w:rStyle w:val="normaltextrun"/>
          <w:rFonts w:ascii="Arial" w:eastAsiaTheme="majorEastAsia" w:hAnsi="Arial" w:cs="Arial"/>
          <w:sz w:val="22"/>
          <w:szCs w:val="22"/>
          <w:lang w:val="en-US"/>
        </w:rPr>
        <w:t xml:space="preserve">are </w:t>
      </w:r>
      <w:r w:rsidR="00F6646C">
        <w:rPr>
          <w:rStyle w:val="normaltextrun"/>
          <w:rFonts w:ascii="Arial" w:eastAsiaTheme="majorEastAsia" w:hAnsi="Arial" w:cs="Arial"/>
          <w:sz w:val="22"/>
          <w:szCs w:val="22"/>
          <w:lang w:val="en-US"/>
        </w:rPr>
        <w:t xml:space="preserve">generally </w:t>
      </w:r>
      <w:r w:rsidRPr="00080BE0">
        <w:rPr>
          <w:rStyle w:val="normaltextrun"/>
          <w:rFonts w:ascii="Arial" w:eastAsiaTheme="majorEastAsia" w:hAnsi="Arial" w:cs="Arial"/>
          <w:sz w:val="22"/>
          <w:szCs w:val="22"/>
          <w:lang w:val="en-US"/>
        </w:rPr>
        <w:t>best achieved when the length of the microphone port is kept short. </w:t>
      </w:r>
    </w:p>
    <w:p w14:paraId="228663D0" w14:textId="77777777" w:rsidR="00B53337" w:rsidRPr="00080BE0" w:rsidRDefault="00B5333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4027EEC0" w14:textId="33FF6458" w:rsidR="00FA57F7" w:rsidRPr="00080BE0" w:rsidRDefault="005828CA"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080BE0">
        <w:rPr>
          <w:rStyle w:val="normaltextrun"/>
          <w:rFonts w:ascii="Arial" w:eastAsiaTheme="majorEastAsia" w:hAnsi="Arial" w:cs="Arial"/>
          <w:sz w:val="22"/>
          <w:szCs w:val="22"/>
          <w:lang w:val="en-US"/>
        </w:rPr>
        <w:t xml:space="preserve">Robust microphone operation </w:t>
      </w:r>
      <w:r w:rsidR="00D00E27" w:rsidRPr="00080BE0">
        <w:rPr>
          <w:rStyle w:val="normaltextrun"/>
          <w:rFonts w:ascii="Arial" w:eastAsiaTheme="majorEastAsia" w:hAnsi="Arial" w:cs="Arial"/>
          <w:sz w:val="22"/>
          <w:szCs w:val="22"/>
          <w:lang w:val="en-US"/>
        </w:rPr>
        <w:t xml:space="preserve">during the </w:t>
      </w:r>
      <w:r w:rsidR="001715A4" w:rsidRPr="00080BE0">
        <w:rPr>
          <w:rStyle w:val="normaltextrun"/>
          <w:rFonts w:ascii="Arial" w:eastAsiaTheme="majorEastAsia" w:hAnsi="Arial" w:cs="Arial"/>
          <w:sz w:val="22"/>
          <w:szCs w:val="22"/>
          <w:lang w:val="en-US"/>
        </w:rPr>
        <w:t xml:space="preserve">lifetime of the </w:t>
      </w:r>
      <w:r w:rsidR="00143B88">
        <w:rPr>
          <w:rStyle w:val="normaltextrun"/>
          <w:rFonts w:ascii="Arial" w:eastAsiaTheme="majorEastAsia" w:hAnsi="Arial" w:cs="Arial"/>
          <w:sz w:val="22"/>
          <w:szCs w:val="22"/>
          <w:lang w:val="en-US"/>
        </w:rPr>
        <w:t>mobile device</w:t>
      </w:r>
      <w:r w:rsidR="00143B88" w:rsidRPr="00080BE0">
        <w:rPr>
          <w:rStyle w:val="normaltextrun"/>
          <w:rFonts w:ascii="Arial" w:eastAsiaTheme="majorEastAsia" w:hAnsi="Arial" w:cs="Arial"/>
          <w:sz w:val="22"/>
          <w:szCs w:val="22"/>
          <w:lang w:val="en-US"/>
        </w:rPr>
        <w:t xml:space="preserve"> </w:t>
      </w:r>
      <w:r w:rsidR="001715A4" w:rsidRPr="00080BE0">
        <w:rPr>
          <w:rStyle w:val="normaltextrun"/>
          <w:rFonts w:ascii="Arial" w:eastAsiaTheme="majorEastAsia" w:hAnsi="Arial" w:cs="Arial"/>
          <w:sz w:val="22"/>
          <w:szCs w:val="22"/>
          <w:lang w:val="en-US"/>
        </w:rPr>
        <w:t>requires sealing of the acoustic channel.</w:t>
      </w:r>
      <w:r w:rsidR="0003735E" w:rsidRPr="00080BE0">
        <w:rPr>
          <w:rStyle w:val="normaltextrun"/>
          <w:rFonts w:ascii="Arial" w:eastAsiaTheme="majorEastAsia" w:hAnsi="Arial" w:cs="Arial"/>
          <w:sz w:val="22"/>
          <w:szCs w:val="22"/>
          <w:lang w:val="en-US"/>
        </w:rPr>
        <w:t xml:space="preserve"> </w:t>
      </w:r>
      <w:r w:rsidR="00D14E7B" w:rsidRPr="00080BE0">
        <w:rPr>
          <w:rStyle w:val="normaltextrun"/>
          <w:rFonts w:ascii="Arial" w:eastAsiaTheme="majorEastAsia" w:hAnsi="Arial" w:cs="Arial"/>
          <w:sz w:val="22"/>
          <w:szCs w:val="22"/>
          <w:lang w:val="en-US"/>
        </w:rPr>
        <w:t xml:space="preserve">Sealing and IP protection </w:t>
      </w:r>
      <w:r w:rsidR="004D29B7" w:rsidRPr="00080BE0">
        <w:rPr>
          <w:rStyle w:val="normaltextrun"/>
          <w:rFonts w:ascii="Arial" w:eastAsiaTheme="majorEastAsia" w:hAnsi="Arial" w:cs="Arial"/>
          <w:sz w:val="22"/>
          <w:szCs w:val="22"/>
          <w:lang w:val="en-US"/>
        </w:rPr>
        <w:t xml:space="preserve">filters </w:t>
      </w:r>
      <w:r w:rsidR="00D14E7B" w:rsidRPr="00080BE0">
        <w:rPr>
          <w:rStyle w:val="normaltextrun"/>
          <w:rFonts w:ascii="Arial" w:eastAsiaTheme="majorEastAsia" w:hAnsi="Arial" w:cs="Arial"/>
          <w:sz w:val="22"/>
          <w:szCs w:val="22"/>
          <w:lang w:val="en-US"/>
        </w:rPr>
        <w:t xml:space="preserve">are commonly integrated </w:t>
      </w:r>
      <w:r w:rsidR="00757492" w:rsidRPr="00080BE0">
        <w:rPr>
          <w:rStyle w:val="normaltextrun"/>
          <w:rFonts w:ascii="Arial" w:eastAsiaTheme="majorEastAsia" w:hAnsi="Arial" w:cs="Arial"/>
          <w:sz w:val="22"/>
          <w:szCs w:val="22"/>
          <w:lang w:val="en-US"/>
        </w:rPr>
        <w:t>for easier assembly</w:t>
      </w:r>
      <w:r w:rsidR="008A0EEE" w:rsidRPr="00080BE0">
        <w:rPr>
          <w:rStyle w:val="normaltextrun"/>
          <w:rFonts w:ascii="Arial" w:eastAsiaTheme="majorEastAsia" w:hAnsi="Arial" w:cs="Arial"/>
          <w:sz w:val="22"/>
          <w:szCs w:val="22"/>
          <w:lang w:val="en-US"/>
        </w:rPr>
        <w:t>.</w:t>
      </w:r>
      <w:r w:rsidR="00F64623" w:rsidRPr="00080BE0">
        <w:rPr>
          <w:rStyle w:val="normaltextrun"/>
          <w:rFonts w:ascii="Arial" w:eastAsiaTheme="majorEastAsia" w:hAnsi="Arial" w:cs="Arial"/>
          <w:sz w:val="22"/>
          <w:szCs w:val="22"/>
          <w:lang w:val="en-US"/>
        </w:rPr>
        <w:t xml:space="preserve"> </w:t>
      </w:r>
      <w:r w:rsidR="00B53337" w:rsidRPr="00080BE0">
        <w:rPr>
          <w:rStyle w:val="normaltextrun"/>
          <w:rFonts w:ascii="Arial" w:eastAsiaTheme="majorEastAsia" w:hAnsi="Arial" w:cs="Arial"/>
          <w:sz w:val="22"/>
          <w:szCs w:val="22"/>
          <w:lang w:val="en-US"/>
        </w:rPr>
        <w:t xml:space="preserve">The acoustic </w:t>
      </w:r>
      <w:r w:rsidR="00B53337" w:rsidRPr="00080BE0">
        <w:rPr>
          <w:rStyle w:val="normaltextrun"/>
          <w:rFonts w:ascii="Arial" w:eastAsiaTheme="majorEastAsia" w:hAnsi="Arial" w:cs="Arial"/>
          <w:sz w:val="22"/>
          <w:szCs w:val="22"/>
          <w:lang w:val="en-US"/>
        </w:rPr>
        <w:lastRenderedPageBreak/>
        <w:t xml:space="preserve">impedance of the different acoustic filter materials </w:t>
      </w:r>
      <w:r w:rsidR="005F4953" w:rsidRPr="00080BE0">
        <w:rPr>
          <w:rStyle w:val="normaltextrun"/>
          <w:rFonts w:ascii="Arial" w:eastAsiaTheme="majorEastAsia" w:hAnsi="Arial" w:cs="Arial"/>
          <w:sz w:val="22"/>
          <w:szCs w:val="22"/>
          <w:lang w:val="en-US"/>
        </w:rPr>
        <w:t>should</w:t>
      </w:r>
      <w:r w:rsidR="00B53337" w:rsidRPr="00080BE0">
        <w:rPr>
          <w:rStyle w:val="normaltextrun"/>
          <w:rFonts w:ascii="Arial" w:eastAsiaTheme="majorEastAsia" w:hAnsi="Arial" w:cs="Arial"/>
          <w:sz w:val="22"/>
          <w:szCs w:val="22"/>
          <w:lang w:val="en-US"/>
        </w:rPr>
        <w:t xml:space="preserve"> be included in the </w:t>
      </w:r>
      <w:r w:rsidR="008B09E4" w:rsidRPr="00080BE0">
        <w:rPr>
          <w:rStyle w:val="normaltextrun"/>
          <w:rFonts w:ascii="Arial" w:eastAsiaTheme="majorEastAsia" w:hAnsi="Arial" w:cs="Arial"/>
          <w:sz w:val="22"/>
          <w:szCs w:val="22"/>
          <w:lang w:val="en-US"/>
        </w:rPr>
        <w:t xml:space="preserve">numeric </w:t>
      </w:r>
      <w:r w:rsidR="00B53337" w:rsidRPr="00080BE0">
        <w:rPr>
          <w:rStyle w:val="normaltextrun"/>
          <w:rFonts w:ascii="Arial" w:eastAsiaTheme="majorEastAsia" w:hAnsi="Arial" w:cs="Arial"/>
          <w:sz w:val="22"/>
          <w:szCs w:val="22"/>
          <w:lang w:val="en-US"/>
        </w:rPr>
        <w:t>analysis of the acoustic channel</w:t>
      </w:r>
      <w:r w:rsidR="00B968AB" w:rsidRPr="00080BE0">
        <w:rPr>
          <w:rStyle w:val="normaltextrun"/>
          <w:rFonts w:ascii="Arial" w:eastAsiaTheme="majorEastAsia" w:hAnsi="Arial" w:cs="Arial"/>
          <w:sz w:val="22"/>
          <w:szCs w:val="22"/>
          <w:lang w:val="en-US"/>
        </w:rPr>
        <w:t xml:space="preserve"> unless the </w:t>
      </w:r>
      <w:r w:rsidR="00C66074" w:rsidRPr="00080BE0">
        <w:rPr>
          <w:rStyle w:val="normaltextrun"/>
          <w:rFonts w:ascii="Arial" w:eastAsiaTheme="majorEastAsia" w:hAnsi="Arial" w:cs="Arial"/>
          <w:sz w:val="22"/>
          <w:szCs w:val="22"/>
          <w:lang w:val="en-US"/>
        </w:rPr>
        <w:t xml:space="preserve">impedance is </w:t>
      </w:r>
      <w:r w:rsidR="00626D09" w:rsidRPr="00080BE0">
        <w:rPr>
          <w:rStyle w:val="normaltextrun"/>
          <w:rFonts w:ascii="Arial" w:eastAsiaTheme="majorEastAsia" w:hAnsi="Arial" w:cs="Arial"/>
          <w:sz w:val="22"/>
          <w:szCs w:val="22"/>
          <w:lang w:val="en-US"/>
        </w:rPr>
        <w:t xml:space="preserve">low </w:t>
      </w:r>
      <w:r w:rsidR="00287D89">
        <w:rPr>
          <w:rStyle w:val="normaltextrun"/>
          <w:rFonts w:ascii="Arial" w:eastAsiaTheme="majorEastAsia" w:hAnsi="Arial" w:cs="Arial"/>
          <w:sz w:val="22"/>
          <w:szCs w:val="22"/>
          <w:lang w:val="en-US"/>
        </w:rPr>
        <w:t>enough to be</w:t>
      </w:r>
      <w:r w:rsidR="00626D09" w:rsidRPr="00080BE0">
        <w:rPr>
          <w:rStyle w:val="normaltextrun"/>
          <w:rFonts w:ascii="Arial" w:eastAsiaTheme="majorEastAsia" w:hAnsi="Arial" w:cs="Arial"/>
          <w:sz w:val="22"/>
          <w:szCs w:val="22"/>
          <w:lang w:val="en-US"/>
        </w:rPr>
        <w:t xml:space="preserve"> </w:t>
      </w:r>
      <w:r w:rsidR="00D36651" w:rsidRPr="00080BE0">
        <w:rPr>
          <w:rStyle w:val="normaltextrun"/>
          <w:rFonts w:ascii="Arial" w:eastAsiaTheme="majorEastAsia" w:hAnsi="Arial" w:cs="Arial"/>
          <w:sz w:val="22"/>
          <w:szCs w:val="22"/>
          <w:lang w:val="en-US"/>
        </w:rPr>
        <w:t>insignificant</w:t>
      </w:r>
      <w:r w:rsidR="00626D09" w:rsidRPr="00080BE0">
        <w:rPr>
          <w:rStyle w:val="normaltextrun"/>
          <w:rFonts w:ascii="Arial" w:eastAsiaTheme="majorEastAsia" w:hAnsi="Arial" w:cs="Arial"/>
          <w:sz w:val="22"/>
          <w:szCs w:val="22"/>
          <w:lang w:val="en-US"/>
        </w:rPr>
        <w:t>.</w:t>
      </w:r>
      <w:r w:rsidR="00B53337" w:rsidRPr="00080BE0">
        <w:rPr>
          <w:rStyle w:val="normaltextrun"/>
          <w:rFonts w:ascii="Arial" w:eastAsiaTheme="majorEastAsia" w:hAnsi="Arial" w:cs="Arial"/>
          <w:sz w:val="22"/>
          <w:szCs w:val="22"/>
          <w:lang w:val="en-US"/>
        </w:rPr>
        <w:t> </w:t>
      </w:r>
      <w:r w:rsidR="00143B88">
        <w:rPr>
          <w:rStyle w:val="normaltextrun"/>
          <w:rFonts w:ascii="Arial" w:eastAsiaTheme="majorEastAsia" w:hAnsi="Arial" w:cs="Arial"/>
          <w:sz w:val="22"/>
          <w:szCs w:val="22"/>
          <w:lang w:val="en-US"/>
        </w:rPr>
        <w:t>P</w:t>
      </w:r>
      <w:r w:rsidR="0023564A" w:rsidRPr="00080BE0">
        <w:rPr>
          <w:rStyle w:val="normaltextrun"/>
          <w:rFonts w:ascii="Arial" w:eastAsiaTheme="majorEastAsia" w:hAnsi="Arial" w:cs="Arial"/>
          <w:sz w:val="22"/>
          <w:szCs w:val="22"/>
          <w:lang w:val="en-US"/>
        </w:rPr>
        <w:t>r</w:t>
      </w:r>
      <w:r w:rsidR="00B53337" w:rsidRPr="00080BE0">
        <w:rPr>
          <w:rStyle w:val="normaltextrun"/>
          <w:rFonts w:ascii="Arial" w:eastAsiaTheme="majorEastAsia" w:hAnsi="Arial" w:cs="Arial"/>
          <w:sz w:val="22"/>
          <w:szCs w:val="22"/>
          <w:lang w:val="en-US"/>
        </w:rPr>
        <w:t xml:space="preserve">actical </w:t>
      </w:r>
      <w:r w:rsidR="0023564A" w:rsidRPr="00080BE0">
        <w:rPr>
          <w:rStyle w:val="normaltextrun"/>
          <w:rFonts w:ascii="Arial" w:eastAsiaTheme="majorEastAsia" w:hAnsi="Arial" w:cs="Arial"/>
          <w:sz w:val="22"/>
          <w:szCs w:val="22"/>
          <w:lang w:val="en-US"/>
        </w:rPr>
        <w:t xml:space="preserve">design </w:t>
      </w:r>
      <w:r w:rsidR="00B53337" w:rsidRPr="00080BE0">
        <w:rPr>
          <w:rStyle w:val="normaltextrun"/>
          <w:rFonts w:ascii="Arial" w:eastAsiaTheme="majorEastAsia" w:hAnsi="Arial" w:cs="Arial"/>
          <w:sz w:val="22"/>
          <w:szCs w:val="22"/>
          <w:lang w:val="en-US"/>
        </w:rPr>
        <w:t>guideline</w:t>
      </w:r>
      <w:r w:rsidR="00143B88">
        <w:rPr>
          <w:rStyle w:val="normaltextrun"/>
          <w:rFonts w:ascii="Arial" w:eastAsiaTheme="majorEastAsia" w:hAnsi="Arial" w:cs="Arial"/>
          <w:sz w:val="22"/>
          <w:szCs w:val="22"/>
          <w:lang w:val="en-US"/>
        </w:rPr>
        <w:t>s</w:t>
      </w:r>
      <w:r w:rsidR="00B53337" w:rsidRPr="00080BE0">
        <w:rPr>
          <w:rStyle w:val="normaltextrun"/>
          <w:rFonts w:ascii="Arial" w:eastAsiaTheme="majorEastAsia" w:hAnsi="Arial" w:cs="Arial"/>
          <w:sz w:val="22"/>
          <w:szCs w:val="22"/>
          <w:lang w:val="en-US"/>
        </w:rPr>
        <w:t xml:space="preserve"> </w:t>
      </w:r>
      <w:r w:rsidR="00143B88">
        <w:rPr>
          <w:rStyle w:val="normaltextrun"/>
          <w:rFonts w:ascii="Arial" w:eastAsiaTheme="majorEastAsia" w:hAnsi="Arial" w:cs="Arial"/>
          <w:sz w:val="22"/>
          <w:szCs w:val="22"/>
          <w:lang w:val="en-US"/>
        </w:rPr>
        <w:t>are available, e.g.,</w:t>
      </w:r>
      <w:r w:rsidR="00B53337" w:rsidRPr="00080BE0">
        <w:rPr>
          <w:rStyle w:val="normaltextrun"/>
          <w:rFonts w:ascii="Arial" w:eastAsiaTheme="majorEastAsia" w:hAnsi="Arial" w:cs="Arial"/>
          <w:sz w:val="22"/>
          <w:szCs w:val="22"/>
          <w:lang w:val="en-US"/>
        </w:rPr>
        <w:t xml:space="preserve"> in [1].</w:t>
      </w:r>
      <w:r w:rsidR="00E90A12" w:rsidRPr="00080BE0">
        <w:rPr>
          <w:rStyle w:val="normaltextrun"/>
          <w:rFonts w:ascii="Arial" w:eastAsiaTheme="majorEastAsia" w:hAnsi="Arial" w:cs="Arial"/>
          <w:sz w:val="22"/>
          <w:szCs w:val="22"/>
          <w:lang w:val="en-US"/>
        </w:rPr>
        <w:t>  </w:t>
      </w:r>
    </w:p>
    <w:p w14:paraId="028BF80F" w14:textId="77777777" w:rsidR="00E90A12" w:rsidRPr="00080BE0" w:rsidRDefault="00E90A12"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43D48B25" w14:textId="188EEA86" w:rsidR="00E90A12" w:rsidRPr="00115AF6" w:rsidRDefault="00A7489C" w:rsidP="00B53337">
      <w:pPr>
        <w:pStyle w:val="paragraph"/>
        <w:spacing w:before="0" w:beforeAutospacing="0" w:after="0" w:afterAutospacing="0"/>
        <w:jc w:val="both"/>
        <w:textAlignment w:val="baseline"/>
        <w:rPr>
          <w:rStyle w:val="normaltextrun"/>
          <w:rFonts w:ascii="Arial" w:eastAsiaTheme="majorEastAsia" w:hAnsi="Arial" w:cs="Arial"/>
          <w:lang w:val="en-US"/>
        </w:rPr>
      </w:pPr>
      <w:r w:rsidRPr="00080BE0">
        <w:rPr>
          <w:rStyle w:val="normaltextrun"/>
          <w:rFonts w:ascii="Arial" w:eastAsiaTheme="majorEastAsia" w:hAnsi="Arial" w:cs="Arial"/>
          <w:sz w:val="22"/>
          <w:szCs w:val="22"/>
          <w:lang w:val="en-US"/>
        </w:rPr>
        <w:t xml:space="preserve">All microphone integrations include some acoustic filtering effects that typically include resonance. Favorable microphone integration can be characterized by few parameters that should be similar </w:t>
      </w:r>
      <w:r w:rsidR="0084244F">
        <w:rPr>
          <w:rStyle w:val="normaltextrun"/>
          <w:rFonts w:ascii="Arial" w:eastAsiaTheme="majorEastAsia" w:hAnsi="Arial" w:cs="Arial"/>
          <w:sz w:val="22"/>
          <w:szCs w:val="22"/>
          <w:lang w:val="en-US"/>
        </w:rPr>
        <w:t>for</w:t>
      </w:r>
      <w:r w:rsidR="0084244F" w:rsidRPr="00080BE0">
        <w:rPr>
          <w:rStyle w:val="normaltextrun"/>
          <w:rFonts w:ascii="Arial" w:eastAsiaTheme="majorEastAsia" w:hAnsi="Arial" w:cs="Arial"/>
          <w:sz w:val="22"/>
          <w:szCs w:val="22"/>
          <w:lang w:val="en-US"/>
        </w:rPr>
        <w:t xml:space="preserve"> </w:t>
      </w:r>
      <w:r w:rsidRPr="00080BE0">
        <w:rPr>
          <w:rStyle w:val="normaltextrun"/>
          <w:rFonts w:ascii="Arial" w:eastAsiaTheme="majorEastAsia" w:hAnsi="Arial" w:cs="Arial"/>
          <w:sz w:val="22"/>
          <w:szCs w:val="22"/>
          <w:lang w:val="en-US"/>
        </w:rPr>
        <w:t xml:space="preserve">all </w:t>
      </w:r>
      <w:r w:rsidRPr="00115AF6">
        <w:rPr>
          <w:rStyle w:val="normaltextrun"/>
          <w:rFonts w:ascii="Arial" w:eastAsiaTheme="majorEastAsia" w:hAnsi="Arial" w:cs="Arial"/>
          <w:sz w:val="22"/>
          <w:szCs w:val="22"/>
          <w:lang w:val="en-US"/>
        </w:rPr>
        <w:t>microphones: microphone resonances are at high frequencies (&gt;10kHz)</w:t>
      </w:r>
      <w:r w:rsidR="0084244F" w:rsidRPr="00115AF6">
        <w:rPr>
          <w:rStyle w:val="normaltextrun"/>
          <w:rFonts w:ascii="Arial" w:eastAsiaTheme="majorEastAsia" w:hAnsi="Arial" w:cs="Arial"/>
          <w:sz w:val="22"/>
          <w:szCs w:val="22"/>
          <w:lang w:val="en-US"/>
        </w:rPr>
        <w:t xml:space="preserve"> and</w:t>
      </w:r>
      <w:r w:rsidRPr="00115AF6">
        <w:rPr>
          <w:rStyle w:val="normaltextrun"/>
          <w:rFonts w:ascii="Arial" w:eastAsiaTheme="majorEastAsia" w:hAnsi="Arial" w:cs="Arial"/>
          <w:sz w:val="22"/>
          <w:szCs w:val="22"/>
          <w:lang w:val="en-US"/>
        </w:rPr>
        <w:t xml:space="preserve"> resonance magnitude is small with low Q factor.</w:t>
      </w:r>
      <w:r w:rsidR="007E592C" w:rsidRPr="00115AF6">
        <w:rPr>
          <w:rStyle w:val="normaltextrun"/>
          <w:rFonts w:ascii="Arial" w:eastAsiaTheme="majorEastAsia" w:hAnsi="Arial" w:cs="Arial"/>
          <w:sz w:val="22"/>
          <w:szCs w:val="22"/>
          <w:lang w:val="en-US"/>
        </w:rPr>
        <w:t xml:space="preserve"> </w:t>
      </w:r>
      <w:r w:rsidR="00E90A12" w:rsidRPr="00115AF6">
        <w:rPr>
          <w:rStyle w:val="normaltextrun"/>
          <w:rFonts w:ascii="Arial" w:eastAsiaTheme="majorEastAsia" w:hAnsi="Arial" w:cs="Arial"/>
          <w:sz w:val="22"/>
          <w:szCs w:val="22"/>
          <w:lang w:val="en-US"/>
        </w:rPr>
        <w:t xml:space="preserve">When all microphones of the </w:t>
      </w:r>
      <w:r w:rsidR="00A46F17" w:rsidRPr="00115AF6">
        <w:rPr>
          <w:rStyle w:val="normaltextrun"/>
          <w:rFonts w:ascii="Arial" w:eastAsiaTheme="majorEastAsia" w:hAnsi="Arial" w:cs="Arial"/>
          <w:sz w:val="22"/>
          <w:szCs w:val="22"/>
          <w:lang w:val="en-US"/>
        </w:rPr>
        <w:t xml:space="preserve">device </w:t>
      </w:r>
      <w:r w:rsidR="00E90A12" w:rsidRPr="00115AF6">
        <w:rPr>
          <w:rStyle w:val="normaltextrun"/>
          <w:rFonts w:ascii="Arial" w:eastAsiaTheme="majorEastAsia" w:hAnsi="Arial" w:cs="Arial"/>
          <w:sz w:val="22"/>
          <w:szCs w:val="22"/>
          <w:lang w:val="en-US"/>
        </w:rPr>
        <w:t xml:space="preserve">are integrated with similar good design practices, this provides </w:t>
      </w:r>
      <w:r w:rsidR="707F57F6" w:rsidRPr="591714A3">
        <w:rPr>
          <w:rStyle w:val="normaltextrun"/>
          <w:rFonts w:ascii="Arial" w:eastAsiaTheme="majorEastAsia" w:hAnsi="Arial" w:cs="Arial"/>
          <w:sz w:val="22"/>
          <w:szCs w:val="22"/>
          <w:lang w:val="en-US"/>
        </w:rPr>
        <w:t xml:space="preserve">a </w:t>
      </w:r>
      <w:r w:rsidR="00E90A12" w:rsidRPr="00115AF6">
        <w:rPr>
          <w:rStyle w:val="normaltextrun"/>
          <w:rFonts w:ascii="Arial" w:eastAsiaTheme="majorEastAsia" w:hAnsi="Arial" w:cs="Arial"/>
          <w:sz w:val="22"/>
          <w:szCs w:val="22"/>
          <w:lang w:val="en-US"/>
        </w:rPr>
        <w:t>good basis for multi-microphone capture algorithms. </w:t>
      </w:r>
      <w:r w:rsidR="00E90A12" w:rsidRPr="00115AF6">
        <w:rPr>
          <w:rStyle w:val="normaltextrun"/>
          <w:rFonts w:ascii="Arial" w:eastAsiaTheme="majorEastAsia" w:hAnsi="Arial" w:cs="Arial"/>
          <w:lang w:val="en-US"/>
        </w:rPr>
        <w:t> </w:t>
      </w:r>
    </w:p>
    <w:p w14:paraId="5545FBF5" w14:textId="77777777" w:rsidR="0012109B" w:rsidRPr="00115AF6" w:rsidRDefault="0012109B" w:rsidP="00B53337">
      <w:pPr>
        <w:pStyle w:val="paragraph"/>
        <w:spacing w:before="0" w:beforeAutospacing="0" w:after="0" w:afterAutospacing="0"/>
        <w:jc w:val="both"/>
        <w:textAlignment w:val="baseline"/>
        <w:rPr>
          <w:rStyle w:val="normaltextrun"/>
          <w:rFonts w:ascii="Arial" w:eastAsiaTheme="majorEastAsia" w:hAnsi="Arial" w:cs="Arial"/>
          <w:lang w:val="en-US"/>
        </w:rPr>
      </w:pPr>
    </w:p>
    <w:p w14:paraId="57AD11F7" w14:textId="6C9DBD94" w:rsidR="00D224A9" w:rsidRPr="00AD5521" w:rsidRDefault="00D34DA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Acoustic scattering </w:t>
      </w:r>
      <w:r w:rsidR="008805FD" w:rsidRPr="00AD5521">
        <w:rPr>
          <w:rStyle w:val="normaltextrun"/>
          <w:rFonts w:ascii="Arial" w:eastAsiaTheme="majorEastAsia" w:hAnsi="Arial" w:cs="Arial"/>
          <w:sz w:val="22"/>
          <w:szCs w:val="22"/>
          <w:lang w:val="en-US"/>
        </w:rPr>
        <w:t xml:space="preserve">from the </w:t>
      </w:r>
      <w:r w:rsidR="007656F7" w:rsidRPr="00AD5521">
        <w:rPr>
          <w:rStyle w:val="normaltextrun"/>
          <w:rFonts w:ascii="Arial" w:eastAsiaTheme="majorEastAsia" w:hAnsi="Arial" w:cs="Arial"/>
          <w:sz w:val="22"/>
          <w:szCs w:val="22"/>
          <w:lang w:val="en-US"/>
        </w:rPr>
        <w:t>rigi</w:t>
      </w:r>
      <w:r w:rsidR="0098026A" w:rsidRPr="00AD5521">
        <w:rPr>
          <w:rStyle w:val="normaltextrun"/>
          <w:rFonts w:ascii="Arial" w:eastAsiaTheme="majorEastAsia" w:hAnsi="Arial" w:cs="Arial"/>
          <w:sz w:val="22"/>
          <w:szCs w:val="22"/>
          <w:lang w:val="en-US"/>
        </w:rPr>
        <w:t xml:space="preserve">d body of the </w:t>
      </w:r>
      <w:r w:rsidR="00D47B6D" w:rsidRPr="00AD5521">
        <w:rPr>
          <w:rStyle w:val="normaltextrun"/>
          <w:rFonts w:ascii="Arial" w:eastAsiaTheme="majorEastAsia" w:hAnsi="Arial" w:cs="Arial"/>
          <w:sz w:val="22"/>
          <w:szCs w:val="22"/>
          <w:lang w:val="en-US"/>
        </w:rPr>
        <w:t>device</w:t>
      </w:r>
      <w:r w:rsidR="008805FD" w:rsidRPr="00AD5521">
        <w:rPr>
          <w:rStyle w:val="normaltextrun"/>
          <w:rFonts w:ascii="Arial" w:eastAsiaTheme="majorEastAsia" w:hAnsi="Arial" w:cs="Arial"/>
          <w:sz w:val="22"/>
          <w:szCs w:val="22"/>
          <w:lang w:val="en-US"/>
        </w:rPr>
        <w:t xml:space="preserve"> is </w:t>
      </w:r>
      <w:r w:rsidR="0084244F" w:rsidRPr="00AD5521">
        <w:rPr>
          <w:rStyle w:val="normaltextrun"/>
          <w:rFonts w:ascii="Arial" w:eastAsiaTheme="majorEastAsia" w:hAnsi="Arial" w:cs="Arial"/>
          <w:sz w:val="22"/>
          <w:szCs w:val="22"/>
          <w:lang w:val="en-US"/>
        </w:rPr>
        <w:t xml:space="preserve">a </w:t>
      </w:r>
      <w:r w:rsidR="008805FD" w:rsidRPr="00AD5521">
        <w:rPr>
          <w:rStyle w:val="normaltextrun"/>
          <w:rFonts w:ascii="Arial" w:eastAsiaTheme="majorEastAsia" w:hAnsi="Arial" w:cs="Arial"/>
          <w:sz w:val="22"/>
          <w:szCs w:val="22"/>
          <w:lang w:val="en-US"/>
        </w:rPr>
        <w:t xml:space="preserve">significant factor in </w:t>
      </w:r>
      <w:r w:rsidR="001C07FA" w:rsidRPr="00AD5521">
        <w:rPr>
          <w:rStyle w:val="normaltextrun"/>
          <w:rFonts w:ascii="Arial" w:eastAsiaTheme="majorEastAsia" w:hAnsi="Arial" w:cs="Arial"/>
          <w:sz w:val="22"/>
          <w:szCs w:val="22"/>
          <w:lang w:val="en-US"/>
        </w:rPr>
        <w:t xml:space="preserve">spatial audio capture </w:t>
      </w:r>
      <w:r w:rsidR="00FA1D94" w:rsidRPr="00AD5521">
        <w:rPr>
          <w:rStyle w:val="normaltextrun"/>
          <w:rFonts w:ascii="Arial" w:eastAsiaTheme="majorEastAsia" w:hAnsi="Arial" w:cs="Arial"/>
          <w:sz w:val="22"/>
          <w:szCs w:val="22"/>
          <w:lang w:val="en-US"/>
        </w:rPr>
        <w:t xml:space="preserve">algorithms </w:t>
      </w:r>
      <w:r w:rsidR="0081450E" w:rsidRPr="00AD5521">
        <w:rPr>
          <w:rStyle w:val="normaltextrun"/>
          <w:rFonts w:ascii="Arial" w:eastAsiaTheme="majorEastAsia" w:hAnsi="Arial" w:cs="Arial"/>
          <w:sz w:val="22"/>
          <w:szCs w:val="22"/>
          <w:lang w:val="en-US"/>
        </w:rPr>
        <w:t xml:space="preserve">for multi-microphone devices. </w:t>
      </w:r>
      <w:r w:rsidR="00940330" w:rsidRPr="00AD5521">
        <w:rPr>
          <w:rStyle w:val="normaltextrun"/>
          <w:rFonts w:ascii="Arial" w:eastAsiaTheme="majorEastAsia" w:hAnsi="Arial" w:cs="Arial"/>
          <w:sz w:val="22"/>
          <w:szCs w:val="22"/>
          <w:lang w:val="en-US"/>
        </w:rPr>
        <w:t>It can be said that f</w:t>
      </w:r>
      <w:r w:rsidR="00B66366" w:rsidRPr="00AD5521">
        <w:rPr>
          <w:rStyle w:val="normaltextrun"/>
          <w:rFonts w:ascii="Arial" w:eastAsiaTheme="majorEastAsia" w:hAnsi="Arial" w:cs="Arial"/>
          <w:sz w:val="22"/>
          <w:szCs w:val="22"/>
          <w:lang w:val="en-US"/>
        </w:rPr>
        <w:t>ree-field approximation using m</w:t>
      </w:r>
      <w:r w:rsidR="0081450E" w:rsidRPr="00AD5521">
        <w:rPr>
          <w:rStyle w:val="normaltextrun"/>
          <w:rFonts w:ascii="Arial" w:eastAsiaTheme="majorEastAsia" w:hAnsi="Arial" w:cs="Arial"/>
          <w:sz w:val="22"/>
          <w:szCs w:val="22"/>
          <w:lang w:val="en-US"/>
        </w:rPr>
        <w:t>icrophone position</w:t>
      </w:r>
      <w:r w:rsidR="00B66366" w:rsidRPr="00AD5521">
        <w:rPr>
          <w:rStyle w:val="normaltextrun"/>
          <w:rFonts w:ascii="Arial" w:eastAsiaTheme="majorEastAsia" w:hAnsi="Arial" w:cs="Arial"/>
          <w:sz w:val="22"/>
          <w:szCs w:val="22"/>
          <w:lang w:val="en-US"/>
        </w:rPr>
        <w:t xml:space="preserve">s </w:t>
      </w:r>
      <w:r w:rsidR="005776FA" w:rsidRPr="00AD5521">
        <w:rPr>
          <w:rStyle w:val="normaltextrun"/>
          <w:rFonts w:ascii="Arial" w:eastAsiaTheme="majorEastAsia" w:hAnsi="Arial" w:cs="Arial"/>
          <w:sz w:val="22"/>
          <w:szCs w:val="22"/>
          <w:lang w:val="en-US"/>
        </w:rPr>
        <w:t xml:space="preserve">will produce inaccurate </w:t>
      </w:r>
      <w:r w:rsidR="006B4B5F" w:rsidRPr="00AD5521">
        <w:rPr>
          <w:rStyle w:val="normaltextrun"/>
          <w:rFonts w:ascii="Arial" w:eastAsiaTheme="majorEastAsia" w:hAnsi="Arial" w:cs="Arial"/>
          <w:sz w:val="22"/>
          <w:szCs w:val="22"/>
          <w:lang w:val="en-US"/>
        </w:rPr>
        <w:t>results especially at high frequencies</w:t>
      </w:r>
      <w:r w:rsidR="00C34CB8" w:rsidRPr="00AD5521">
        <w:rPr>
          <w:rStyle w:val="normaltextrun"/>
          <w:rFonts w:ascii="Arial" w:eastAsiaTheme="majorEastAsia" w:hAnsi="Arial" w:cs="Arial"/>
          <w:sz w:val="22"/>
          <w:szCs w:val="22"/>
          <w:lang w:val="en-US"/>
        </w:rPr>
        <w:t>.</w:t>
      </w:r>
    </w:p>
    <w:p w14:paraId="66C078BE" w14:textId="7A7EDAA3" w:rsidR="00671729" w:rsidRPr="00AD5521" w:rsidRDefault="00671729"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2DFD2620" w14:textId="65B8CD73" w:rsidR="00E14CFE" w:rsidRPr="00AD5521" w:rsidRDefault="00605864"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When </w:t>
      </w:r>
      <w:r w:rsidR="00940330" w:rsidRPr="00AD5521">
        <w:rPr>
          <w:rStyle w:val="normaltextrun"/>
          <w:rFonts w:ascii="Arial" w:eastAsiaTheme="majorEastAsia" w:hAnsi="Arial" w:cs="Arial"/>
          <w:sz w:val="22"/>
          <w:szCs w:val="22"/>
          <w:lang w:val="en-US"/>
        </w:rPr>
        <w:t>a</w:t>
      </w:r>
      <w:r w:rsidRPr="00AD5521">
        <w:rPr>
          <w:rStyle w:val="normaltextrun"/>
          <w:rFonts w:ascii="Arial" w:eastAsiaTheme="majorEastAsia" w:hAnsi="Arial" w:cs="Arial"/>
          <w:sz w:val="22"/>
          <w:szCs w:val="22"/>
          <w:lang w:val="en-US"/>
        </w:rPr>
        <w:t xml:space="preserve"> device prototype is available for </w:t>
      </w:r>
      <w:r w:rsidR="00364BD3" w:rsidRPr="00AD5521">
        <w:rPr>
          <w:rStyle w:val="normaltextrun"/>
          <w:rFonts w:ascii="Arial" w:eastAsiaTheme="majorEastAsia" w:hAnsi="Arial" w:cs="Arial"/>
          <w:sz w:val="22"/>
          <w:szCs w:val="22"/>
          <w:lang w:val="en-US"/>
        </w:rPr>
        <w:t xml:space="preserve">audio </w:t>
      </w:r>
      <w:r w:rsidR="00EC598E" w:rsidRPr="00AD5521">
        <w:rPr>
          <w:rStyle w:val="normaltextrun"/>
          <w:rFonts w:ascii="Arial" w:eastAsiaTheme="majorEastAsia" w:hAnsi="Arial" w:cs="Arial"/>
          <w:sz w:val="22"/>
          <w:szCs w:val="22"/>
          <w:lang w:val="en-US"/>
        </w:rPr>
        <w:t>design</w:t>
      </w:r>
      <w:r w:rsidR="007738F3" w:rsidRPr="00AD5521">
        <w:rPr>
          <w:rStyle w:val="normaltextrun"/>
          <w:rFonts w:ascii="Arial" w:eastAsiaTheme="majorEastAsia" w:hAnsi="Arial" w:cs="Arial"/>
          <w:sz w:val="22"/>
          <w:szCs w:val="22"/>
          <w:lang w:val="en-US"/>
        </w:rPr>
        <w:t xml:space="preserve">, it is possible to perform </w:t>
      </w:r>
      <w:r w:rsidR="00BA4DF4" w:rsidRPr="00AD5521">
        <w:rPr>
          <w:rStyle w:val="normaltextrun"/>
          <w:rFonts w:ascii="Arial" w:eastAsiaTheme="majorEastAsia" w:hAnsi="Arial" w:cs="Arial"/>
          <w:sz w:val="22"/>
          <w:szCs w:val="22"/>
          <w:lang w:val="en-US"/>
        </w:rPr>
        <w:t>a</w:t>
      </w:r>
      <w:r w:rsidR="00A710E0" w:rsidRPr="00AD5521">
        <w:rPr>
          <w:rStyle w:val="normaltextrun"/>
          <w:rFonts w:ascii="Arial" w:eastAsiaTheme="majorEastAsia" w:hAnsi="Arial" w:cs="Arial"/>
          <w:sz w:val="22"/>
          <w:szCs w:val="22"/>
          <w:lang w:val="en-US"/>
        </w:rPr>
        <w:t xml:space="preserve">coustic measurements </w:t>
      </w:r>
      <w:r w:rsidR="00C227D7" w:rsidRPr="00AD5521">
        <w:rPr>
          <w:rStyle w:val="normaltextrun"/>
          <w:rFonts w:ascii="Arial" w:eastAsiaTheme="majorEastAsia" w:hAnsi="Arial" w:cs="Arial"/>
          <w:sz w:val="22"/>
          <w:szCs w:val="22"/>
          <w:lang w:val="en-US"/>
        </w:rPr>
        <w:t xml:space="preserve">in </w:t>
      </w:r>
      <w:r w:rsidR="00940330" w:rsidRPr="00AD5521">
        <w:rPr>
          <w:rStyle w:val="normaltextrun"/>
          <w:rFonts w:ascii="Arial" w:eastAsiaTheme="majorEastAsia" w:hAnsi="Arial" w:cs="Arial"/>
          <w:sz w:val="22"/>
          <w:szCs w:val="22"/>
          <w:lang w:val="en-US"/>
        </w:rPr>
        <w:t xml:space="preserve">an </w:t>
      </w:r>
      <w:r w:rsidR="00C227D7" w:rsidRPr="00AD5521">
        <w:rPr>
          <w:rStyle w:val="normaltextrun"/>
          <w:rFonts w:ascii="Arial" w:eastAsiaTheme="majorEastAsia" w:hAnsi="Arial" w:cs="Arial"/>
          <w:sz w:val="22"/>
          <w:szCs w:val="22"/>
          <w:lang w:val="en-US"/>
        </w:rPr>
        <w:t xml:space="preserve">anechoic chamber </w:t>
      </w:r>
      <w:r w:rsidR="00F27094" w:rsidRPr="00AD5521">
        <w:rPr>
          <w:rStyle w:val="normaltextrun"/>
          <w:rFonts w:ascii="Arial" w:eastAsiaTheme="majorEastAsia" w:hAnsi="Arial" w:cs="Arial"/>
          <w:sz w:val="22"/>
          <w:szCs w:val="22"/>
          <w:lang w:val="en-US"/>
        </w:rPr>
        <w:t xml:space="preserve">to measure </w:t>
      </w:r>
      <w:r w:rsidR="00D4297F" w:rsidRPr="00AD5521">
        <w:rPr>
          <w:rStyle w:val="normaltextrun"/>
          <w:rFonts w:ascii="Arial" w:eastAsiaTheme="majorEastAsia" w:hAnsi="Arial" w:cs="Arial"/>
          <w:sz w:val="22"/>
          <w:szCs w:val="22"/>
          <w:lang w:val="en-US"/>
        </w:rPr>
        <w:t xml:space="preserve">and analyze </w:t>
      </w:r>
      <w:r w:rsidR="007F69B3" w:rsidRPr="00AD5521">
        <w:rPr>
          <w:rStyle w:val="normaltextrun"/>
          <w:rFonts w:ascii="Arial" w:eastAsiaTheme="majorEastAsia" w:hAnsi="Arial" w:cs="Arial"/>
          <w:sz w:val="22"/>
          <w:szCs w:val="22"/>
          <w:lang w:val="en-US"/>
        </w:rPr>
        <w:t>f</w:t>
      </w:r>
      <w:r w:rsidR="0042530A" w:rsidRPr="00AD5521">
        <w:rPr>
          <w:rStyle w:val="normaltextrun"/>
          <w:rFonts w:ascii="Arial" w:eastAsiaTheme="majorEastAsia" w:hAnsi="Arial" w:cs="Arial"/>
          <w:sz w:val="22"/>
          <w:szCs w:val="22"/>
          <w:lang w:val="en-US"/>
        </w:rPr>
        <w:t xml:space="preserve">requency responses </w:t>
      </w:r>
      <w:r w:rsidR="007D59E1" w:rsidRPr="00AD5521">
        <w:rPr>
          <w:rStyle w:val="normaltextrun"/>
          <w:rFonts w:ascii="Arial" w:eastAsiaTheme="majorEastAsia" w:hAnsi="Arial" w:cs="Arial"/>
          <w:sz w:val="22"/>
          <w:szCs w:val="22"/>
          <w:lang w:val="en-US"/>
        </w:rPr>
        <w:t xml:space="preserve">for each integrated microphone as a function of source direction. </w:t>
      </w:r>
      <w:r w:rsidR="00435680" w:rsidRPr="00AD5521">
        <w:rPr>
          <w:rStyle w:val="normaltextrun"/>
          <w:rFonts w:ascii="Arial" w:eastAsiaTheme="majorEastAsia" w:hAnsi="Arial" w:cs="Arial"/>
          <w:sz w:val="22"/>
          <w:szCs w:val="22"/>
          <w:lang w:val="en-US"/>
        </w:rPr>
        <w:t xml:space="preserve">This is technically </w:t>
      </w:r>
      <w:r w:rsidR="00940330" w:rsidRPr="00AD5521">
        <w:rPr>
          <w:rStyle w:val="normaltextrun"/>
          <w:rFonts w:ascii="Arial" w:eastAsiaTheme="majorEastAsia" w:hAnsi="Arial" w:cs="Arial"/>
          <w:sz w:val="22"/>
          <w:szCs w:val="22"/>
          <w:lang w:val="en-US"/>
        </w:rPr>
        <w:t xml:space="preserve">a </w:t>
      </w:r>
      <w:r w:rsidR="00435680" w:rsidRPr="00AD5521">
        <w:rPr>
          <w:rStyle w:val="normaltextrun"/>
          <w:rFonts w:ascii="Arial" w:eastAsiaTheme="majorEastAsia" w:hAnsi="Arial" w:cs="Arial"/>
          <w:sz w:val="22"/>
          <w:szCs w:val="22"/>
          <w:lang w:val="en-US"/>
        </w:rPr>
        <w:t xml:space="preserve">relatively </w:t>
      </w:r>
      <w:r w:rsidR="004A06DE" w:rsidRPr="00AD5521">
        <w:rPr>
          <w:rStyle w:val="normaltextrun"/>
          <w:rFonts w:ascii="Arial" w:eastAsiaTheme="majorEastAsia" w:hAnsi="Arial" w:cs="Arial"/>
          <w:sz w:val="22"/>
          <w:szCs w:val="22"/>
          <w:lang w:val="en-US"/>
        </w:rPr>
        <w:t>straightforward measurement task</w:t>
      </w:r>
      <w:r w:rsidR="006D7D7B" w:rsidRPr="00AD5521">
        <w:rPr>
          <w:rStyle w:val="normaltextrun"/>
          <w:rFonts w:ascii="Arial" w:eastAsiaTheme="majorEastAsia" w:hAnsi="Arial" w:cs="Arial"/>
          <w:sz w:val="22"/>
          <w:szCs w:val="22"/>
          <w:lang w:val="en-US"/>
        </w:rPr>
        <w:t>, e.g.,</w:t>
      </w:r>
      <w:r w:rsidR="004A06DE" w:rsidRPr="00AD5521">
        <w:rPr>
          <w:rStyle w:val="normaltextrun"/>
          <w:rFonts w:ascii="Arial" w:eastAsiaTheme="majorEastAsia" w:hAnsi="Arial" w:cs="Arial"/>
          <w:sz w:val="22"/>
          <w:szCs w:val="22"/>
          <w:lang w:val="en-US"/>
        </w:rPr>
        <w:t xml:space="preserve"> </w:t>
      </w:r>
      <w:r w:rsidR="006D7D7B" w:rsidRPr="00AD5521">
        <w:rPr>
          <w:rStyle w:val="normaltextrun"/>
          <w:rFonts w:ascii="Arial" w:eastAsiaTheme="majorEastAsia" w:hAnsi="Arial" w:cs="Arial"/>
          <w:sz w:val="22"/>
          <w:szCs w:val="22"/>
          <w:lang w:val="en-US"/>
        </w:rPr>
        <w:t xml:space="preserve">based on </w:t>
      </w:r>
      <w:r w:rsidR="004A06DE" w:rsidRPr="00AD5521">
        <w:rPr>
          <w:rStyle w:val="normaltextrun"/>
          <w:rFonts w:ascii="Arial" w:eastAsiaTheme="majorEastAsia" w:hAnsi="Arial" w:cs="Arial"/>
          <w:sz w:val="22"/>
          <w:szCs w:val="22"/>
          <w:lang w:val="en-US"/>
        </w:rPr>
        <w:t xml:space="preserve">using a turntable to </w:t>
      </w:r>
      <w:r w:rsidR="001D384A" w:rsidRPr="00AD5521">
        <w:rPr>
          <w:rStyle w:val="normaltextrun"/>
          <w:rFonts w:ascii="Arial" w:eastAsiaTheme="majorEastAsia" w:hAnsi="Arial" w:cs="Arial"/>
          <w:sz w:val="22"/>
          <w:szCs w:val="22"/>
          <w:lang w:val="en-US"/>
        </w:rPr>
        <w:t xml:space="preserve">measure multiple source </w:t>
      </w:r>
      <w:r w:rsidR="00AA3259" w:rsidRPr="00AD5521">
        <w:rPr>
          <w:rStyle w:val="normaltextrun"/>
          <w:rFonts w:ascii="Arial" w:eastAsiaTheme="majorEastAsia" w:hAnsi="Arial" w:cs="Arial"/>
          <w:sz w:val="22"/>
          <w:szCs w:val="22"/>
          <w:lang w:val="en-US"/>
        </w:rPr>
        <w:t xml:space="preserve">(azimuth) </w:t>
      </w:r>
      <w:r w:rsidR="00A6100D" w:rsidRPr="00AD5521">
        <w:rPr>
          <w:rStyle w:val="normaltextrun"/>
          <w:rFonts w:ascii="Arial" w:eastAsiaTheme="majorEastAsia" w:hAnsi="Arial" w:cs="Arial"/>
          <w:sz w:val="22"/>
          <w:szCs w:val="22"/>
          <w:lang w:val="en-US"/>
        </w:rPr>
        <w:t>directions in</w:t>
      </w:r>
      <w:r w:rsidR="007C23A7" w:rsidRPr="00AD5521">
        <w:rPr>
          <w:rStyle w:val="normaltextrun"/>
          <w:rFonts w:ascii="Arial" w:eastAsiaTheme="majorEastAsia" w:hAnsi="Arial" w:cs="Arial"/>
          <w:sz w:val="22"/>
          <w:szCs w:val="22"/>
          <w:lang w:val="en-US"/>
        </w:rPr>
        <w:t xml:space="preserve"> </w:t>
      </w:r>
      <w:r w:rsidR="006D7D7B" w:rsidRPr="00AD5521">
        <w:rPr>
          <w:rStyle w:val="normaltextrun"/>
          <w:rFonts w:ascii="Arial" w:eastAsiaTheme="majorEastAsia" w:hAnsi="Arial" w:cs="Arial"/>
          <w:sz w:val="22"/>
          <w:szCs w:val="22"/>
          <w:lang w:val="en-US"/>
        </w:rPr>
        <w:t xml:space="preserve">a </w:t>
      </w:r>
      <w:r w:rsidR="007C23A7" w:rsidRPr="00AD5521">
        <w:rPr>
          <w:rStyle w:val="normaltextrun"/>
          <w:rFonts w:ascii="Arial" w:eastAsiaTheme="majorEastAsia" w:hAnsi="Arial" w:cs="Arial"/>
          <w:sz w:val="22"/>
          <w:szCs w:val="22"/>
          <w:lang w:val="en-US"/>
        </w:rPr>
        <w:t>360</w:t>
      </w:r>
      <w:r w:rsidR="006D7D7B" w:rsidRPr="00AD5521">
        <w:rPr>
          <w:rStyle w:val="normaltextrun"/>
          <w:rFonts w:ascii="Arial" w:eastAsiaTheme="majorEastAsia" w:hAnsi="Arial" w:cs="Arial"/>
          <w:sz w:val="22"/>
          <w:szCs w:val="22"/>
          <w:lang w:val="en-US"/>
        </w:rPr>
        <w:t>-degree</w:t>
      </w:r>
      <w:r w:rsidR="007C23A7" w:rsidRPr="00AD5521">
        <w:rPr>
          <w:rStyle w:val="normaltextrun"/>
          <w:rFonts w:ascii="Arial" w:eastAsiaTheme="majorEastAsia" w:hAnsi="Arial" w:cs="Arial"/>
          <w:sz w:val="22"/>
          <w:szCs w:val="22"/>
          <w:lang w:val="en-US"/>
        </w:rPr>
        <w:t xml:space="preserve"> plane </w:t>
      </w:r>
      <w:r w:rsidR="001D384A" w:rsidRPr="00AD5521">
        <w:rPr>
          <w:rStyle w:val="normaltextrun"/>
          <w:rFonts w:ascii="Arial" w:eastAsiaTheme="majorEastAsia" w:hAnsi="Arial" w:cs="Arial"/>
          <w:sz w:val="22"/>
          <w:szCs w:val="22"/>
          <w:lang w:val="en-US"/>
        </w:rPr>
        <w:t>with the same measurement setup.</w:t>
      </w:r>
      <w:r w:rsidR="00015C98" w:rsidRPr="00AD5521">
        <w:rPr>
          <w:rStyle w:val="normaltextrun"/>
          <w:rFonts w:ascii="Arial" w:eastAsiaTheme="majorEastAsia" w:hAnsi="Arial" w:cs="Arial"/>
          <w:sz w:val="22"/>
          <w:szCs w:val="22"/>
          <w:lang w:val="en-US"/>
        </w:rPr>
        <w:t xml:space="preserve"> 3D measurements</w:t>
      </w:r>
      <w:r w:rsidR="00917C77" w:rsidRPr="00AD5521">
        <w:rPr>
          <w:rStyle w:val="normaltextrun"/>
          <w:rFonts w:ascii="Arial" w:eastAsiaTheme="majorEastAsia" w:hAnsi="Arial" w:cs="Arial"/>
          <w:sz w:val="22"/>
          <w:szCs w:val="22"/>
          <w:lang w:val="en-US"/>
        </w:rPr>
        <w:t>,</w:t>
      </w:r>
      <w:r w:rsidR="00015C98" w:rsidRPr="00AD5521">
        <w:rPr>
          <w:rStyle w:val="normaltextrun"/>
          <w:rFonts w:ascii="Arial" w:eastAsiaTheme="majorEastAsia" w:hAnsi="Arial" w:cs="Arial"/>
          <w:sz w:val="22"/>
          <w:szCs w:val="22"/>
          <w:lang w:val="en-US"/>
        </w:rPr>
        <w:t xml:space="preserve"> including </w:t>
      </w:r>
      <w:r w:rsidR="00917C77" w:rsidRPr="00AD5521">
        <w:rPr>
          <w:rStyle w:val="normaltextrun"/>
          <w:rFonts w:ascii="Arial" w:eastAsiaTheme="majorEastAsia" w:hAnsi="Arial" w:cs="Arial"/>
          <w:sz w:val="22"/>
          <w:szCs w:val="22"/>
          <w:lang w:val="en-US"/>
        </w:rPr>
        <w:t xml:space="preserve">azimuth and </w:t>
      </w:r>
      <w:r w:rsidR="00142C0E" w:rsidRPr="00AD5521">
        <w:rPr>
          <w:rStyle w:val="normaltextrun"/>
          <w:rFonts w:ascii="Arial" w:eastAsiaTheme="majorEastAsia" w:hAnsi="Arial" w:cs="Arial"/>
          <w:sz w:val="22"/>
          <w:szCs w:val="22"/>
          <w:lang w:val="en-US"/>
        </w:rPr>
        <w:t>elevation directions</w:t>
      </w:r>
      <w:r w:rsidR="00FB7021" w:rsidRPr="00AD5521">
        <w:rPr>
          <w:rStyle w:val="normaltextrun"/>
          <w:rFonts w:ascii="Arial" w:eastAsiaTheme="majorEastAsia" w:hAnsi="Arial" w:cs="Arial"/>
          <w:sz w:val="22"/>
          <w:szCs w:val="22"/>
          <w:lang w:val="en-US"/>
        </w:rPr>
        <w:t xml:space="preserve">, </w:t>
      </w:r>
      <w:r w:rsidR="63F2E54F" w:rsidRPr="591714A3">
        <w:rPr>
          <w:rStyle w:val="normaltextrun"/>
          <w:rFonts w:ascii="Arial" w:eastAsiaTheme="majorEastAsia" w:hAnsi="Arial" w:cs="Arial"/>
          <w:sz w:val="22"/>
          <w:szCs w:val="22"/>
          <w:lang w:val="en-US"/>
        </w:rPr>
        <w:t>require</w:t>
      </w:r>
      <w:r w:rsidR="00FB7021" w:rsidRPr="00AD5521">
        <w:rPr>
          <w:rStyle w:val="normaltextrun"/>
          <w:rFonts w:ascii="Arial" w:eastAsiaTheme="majorEastAsia" w:hAnsi="Arial" w:cs="Arial"/>
          <w:sz w:val="22"/>
          <w:szCs w:val="22"/>
          <w:lang w:val="en-US"/>
        </w:rPr>
        <w:t xml:space="preserve"> </w:t>
      </w:r>
      <w:r w:rsidR="00BB127F" w:rsidRPr="00115AF6">
        <w:rPr>
          <w:rStyle w:val="normaltextrun"/>
          <w:rFonts w:ascii="Arial" w:eastAsiaTheme="majorEastAsia" w:hAnsi="Arial" w:cs="Arial"/>
          <w:sz w:val="22"/>
          <w:szCs w:val="22"/>
          <w:lang w:val="en-US"/>
        </w:rPr>
        <w:t xml:space="preserve">a </w:t>
      </w:r>
      <w:r w:rsidR="006D7D7B" w:rsidRPr="00AD5521">
        <w:rPr>
          <w:rStyle w:val="normaltextrun"/>
          <w:rFonts w:ascii="Arial" w:eastAsiaTheme="majorEastAsia" w:hAnsi="Arial" w:cs="Arial"/>
          <w:sz w:val="22"/>
          <w:szCs w:val="22"/>
          <w:lang w:val="en-US"/>
        </w:rPr>
        <w:t>short</w:t>
      </w:r>
      <w:r w:rsidR="00207220" w:rsidRPr="00115AF6">
        <w:rPr>
          <w:rStyle w:val="normaltextrun"/>
          <w:rFonts w:ascii="Arial" w:eastAsiaTheme="majorEastAsia" w:hAnsi="Arial" w:cs="Arial"/>
          <w:sz w:val="22"/>
          <w:szCs w:val="22"/>
          <w:lang w:val="en-US"/>
        </w:rPr>
        <w:t xml:space="preserve"> series of measurements</w:t>
      </w:r>
      <w:r w:rsidR="00BC0A4C" w:rsidRPr="00115AF6">
        <w:rPr>
          <w:rStyle w:val="normaltextrun"/>
          <w:rFonts w:ascii="Arial" w:eastAsiaTheme="majorEastAsia" w:hAnsi="Arial" w:cs="Arial"/>
          <w:sz w:val="22"/>
          <w:szCs w:val="22"/>
          <w:lang w:val="en-US"/>
        </w:rPr>
        <w:t xml:space="preserve"> with different device orientations</w:t>
      </w:r>
      <w:r w:rsidR="00207220" w:rsidRPr="00115AF6">
        <w:rPr>
          <w:rStyle w:val="normaltextrun"/>
          <w:rFonts w:ascii="Arial" w:eastAsiaTheme="majorEastAsia" w:hAnsi="Arial" w:cs="Arial"/>
          <w:sz w:val="22"/>
          <w:szCs w:val="22"/>
          <w:lang w:val="en-US"/>
        </w:rPr>
        <w:t xml:space="preserve">, </w:t>
      </w:r>
      <w:r w:rsidR="008376BA" w:rsidRPr="00115AF6">
        <w:rPr>
          <w:rStyle w:val="normaltextrun"/>
          <w:rFonts w:ascii="Arial" w:eastAsiaTheme="majorEastAsia" w:hAnsi="Arial" w:cs="Arial"/>
          <w:sz w:val="22"/>
          <w:szCs w:val="22"/>
          <w:lang w:val="en-US"/>
        </w:rPr>
        <w:t xml:space="preserve">or </w:t>
      </w:r>
      <w:r w:rsidR="00060D94" w:rsidRPr="00AD5521">
        <w:rPr>
          <w:rStyle w:val="normaltextrun"/>
          <w:rFonts w:ascii="Arial" w:eastAsiaTheme="majorEastAsia" w:hAnsi="Arial" w:cs="Arial"/>
          <w:sz w:val="22"/>
          <w:szCs w:val="22"/>
          <w:lang w:val="en-US"/>
        </w:rPr>
        <w:t xml:space="preserve">turntable measurements with </w:t>
      </w:r>
      <w:r w:rsidR="00125C22" w:rsidRPr="00AD5521">
        <w:rPr>
          <w:rStyle w:val="normaltextrun"/>
          <w:rFonts w:ascii="Arial" w:eastAsiaTheme="majorEastAsia" w:hAnsi="Arial" w:cs="Arial"/>
          <w:sz w:val="22"/>
          <w:szCs w:val="22"/>
          <w:lang w:val="en-US"/>
        </w:rPr>
        <w:t>multiple sound sources</w:t>
      </w:r>
      <w:r w:rsidR="00EE418B" w:rsidRPr="00115AF6">
        <w:rPr>
          <w:rStyle w:val="normaltextrun"/>
          <w:rFonts w:ascii="Arial" w:eastAsiaTheme="majorEastAsia" w:hAnsi="Arial" w:cs="Arial"/>
          <w:sz w:val="22"/>
          <w:szCs w:val="22"/>
          <w:lang w:val="en-US"/>
        </w:rPr>
        <w:t>.</w:t>
      </w:r>
      <w:r w:rsidR="00EE418B" w:rsidRPr="00115AF6" w:rsidDel="006D7D7B">
        <w:rPr>
          <w:rStyle w:val="normaltextrun"/>
          <w:rFonts w:ascii="Arial" w:eastAsiaTheme="majorEastAsia" w:hAnsi="Arial" w:cs="Arial"/>
          <w:sz w:val="22"/>
          <w:szCs w:val="22"/>
          <w:lang w:val="en-US"/>
        </w:rPr>
        <w:t xml:space="preserve"> </w:t>
      </w:r>
      <w:r w:rsidR="00A10310">
        <w:rPr>
          <w:rStyle w:val="normaltextrun"/>
          <w:rFonts w:ascii="Arial" w:eastAsiaTheme="majorEastAsia" w:hAnsi="Arial" w:cs="Arial"/>
          <w:sz w:val="22"/>
          <w:szCs w:val="22"/>
          <w:lang w:val="en-US"/>
        </w:rPr>
        <w:t xml:space="preserve">Alternatively, </w:t>
      </w:r>
      <w:r w:rsidR="00495F27">
        <w:rPr>
          <w:rStyle w:val="normaltextrun"/>
          <w:rFonts w:ascii="Arial" w:eastAsiaTheme="majorEastAsia" w:hAnsi="Arial" w:cs="Arial"/>
          <w:sz w:val="22"/>
          <w:szCs w:val="22"/>
          <w:lang w:val="en-US"/>
        </w:rPr>
        <w:t xml:space="preserve">frequency responses can be simulated using numerical acoustic methods. </w:t>
      </w:r>
    </w:p>
    <w:p w14:paraId="1AA738B2" w14:textId="09C91ACA" w:rsidR="00E90A12" w:rsidRPr="002D75FD" w:rsidRDefault="008B1506" w:rsidP="002D75FD">
      <w:pPr>
        <w:pStyle w:val="Heading2"/>
        <w:rPr>
          <w:rStyle w:val="eop"/>
          <w:lang w:val="en-US"/>
        </w:rPr>
      </w:pPr>
      <w:r w:rsidRPr="002D75FD">
        <w:rPr>
          <w:rStyle w:val="normaltextrun"/>
          <w:rFonts w:eastAsiaTheme="majorEastAsia"/>
          <w:lang w:val="en-US"/>
        </w:rPr>
        <w:t>x</w:t>
      </w:r>
      <w:r w:rsidR="00E90A12" w:rsidRPr="002D75FD">
        <w:rPr>
          <w:rStyle w:val="normaltextrun"/>
          <w:rFonts w:eastAsiaTheme="majorEastAsia"/>
          <w:lang w:val="en-US"/>
        </w:rPr>
        <w:t>.</w:t>
      </w:r>
      <w:r w:rsidR="00080BE0">
        <w:rPr>
          <w:rStyle w:val="normaltextrun"/>
          <w:rFonts w:eastAsiaTheme="majorEastAsia"/>
          <w:lang w:val="en-US"/>
        </w:rPr>
        <w:t>2.</w:t>
      </w:r>
      <w:r w:rsidR="00115AF6">
        <w:rPr>
          <w:rStyle w:val="normaltextrun"/>
          <w:rFonts w:eastAsiaTheme="majorEastAsia"/>
          <w:lang w:val="en-US"/>
        </w:rPr>
        <w:t>4</w:t>
      </w:r>
      <w:r w:rsidR="00115AF6" w:rsidRPr="002D75FD">
        <w:rPr>
          <w:rStyle w:val="normaltextrun"/>
          <w:rFonts w:eastAsiaTheme="majorEastAsia"/>
          <w:lang w:val="en-US"/>
        </w:rPr>
        <w:t xml:space="preserve"> </w:t>
      </w:r>
      <w:r w:rsidR="00E90A12" w:rsidRPr="002D75FD">
        <w:rPr>
          <w:rStyle w:val="normaltextrun"/>
          <w:rFonts w:eastAsiaTheme="majorEastAsia"/>
          <w:lang w:val="en-US"/>
        </w:rPr>
        <w:t>Loudspeaker number and placement of loudspeakers</w:t>
      </w:r>
      <w:r w:rsidR="00E90A12" w:rsidRPr="002D75FD">
        <w:rPr>
          <w:lang w:val="en-US"/>
        </w:rPr>
        <w:t> </w:t>
      </w:r>
    </w:p>
    <w:p w14:paraId="1C36D19E" w14:textId="4931FEC4" w:rsidR="00E90A12" w:rsidRPr="00B402AE" w:rsidRDefault="00E90A12"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roofErr w:type="gramStart"/>
      <w:r w:rsidRPr="00B402AE">
        <w:rPr>
          <w:rStyle w:val="normaltextrun"/>
          <w:rFonts w:ascii="Arial" w:eastAsiaTheme="majorEastAsia" w:hAnsi="Arial" w:cs="Arial"/>
          <w:sz w:val="22"/>
          <w:szCs w:val="22"/>
          <w:lang w:val="en-US"/>
        </w:rPr>
        <w:t>In order to</w:t>
      </w:r>
      <w:proofErr w:type="gramEnd"/>
      <w:r w:rsidRPr="00B402AE">
        <w:rPr>
          <w:rStyle w:val="normaltextrun"/>
          <w:rFonts w:ascii="Arial" w:eastAsiaTheme="majorEastAsia" w:hAnsi="Arial" w:cs="Arial"/>
          <w:sz w:val="22"/>
          <w:szCs w:val="22"/>
          <w:lang w:val="en-US"/>
        </w:rPr>
        <w:t xml:space="preserve"> produce immersive playback over loudspeakers integrated into a mobile device, at least two loudspeakers are needed. </w:t>
      </w:r>
      <w:r w:rsidR="00BB7691">
        <w:rPr>
          <w:rStyle w:val="normaltextrun"/>
          <w:rFonts w:ascii="Arial" w:eastAsiaTheme="majorEastAsia" w:hAnsi="Arial" w:cs="Arial"/>
          <w:sz w:val="22"/>
          <w:szCs w:val="22"/>
          <w:lang w:val="en-US"/>
        </w:rPr>
        <w:t xml:space="preserve">When playback is active, the number and placement of </w:t>
      </w:r>
      <w:r w:rsidR="339F9DFB" w:rsidRPr="591714A3">
        <w:rPr>
          <w:rStyle w:val="normaltextrun"/>
          <w:rFonts w:ascii="Arial" w:eastAsiaTheme="majorEastAsia" w:hAnsi="Arial" w:cs="Arial"/>
          <w:sz w:val="22"/>
          <w:szCs w:val="22"/>
          <w:lang w:val="en-US"/>
        </w:rPr>
        <w:t xml:space="preserve">the </w:t>
      </w:r>
      <w:r w:rsidR="00BB7691">
        <w:rPr>
          <w:rStyle w:val="normaltextrun"/>
          <w:rFonts w:ascii="Arial" w:eastAsiaTheme="majorEastAsia" w:hAnsi="Arial" w:cs="Arial"/>
          <w:sz w:val="22"/>
          <w:szCs w:val="22"/>
          <w:lang w:val="en-US"/>
        </w:rPr>
        <w:t xml:space="preserve">loudspeakers has an effect </w:t>
      </w:r>
      <w:r w:rsidR="00011B82">
        <w:rPr>
          <w:rStyle w:val="normaltextrun"/>
          <w:rFonts w:ascii="Arial" w:eastAsiaTheme="majorEastAsia" w:hAnsi="Arial" w:cs="Arial"/>
          <w:sz w:val="22"/>
          <w:szCs w:val="22"/>
          <w:lang w:val="en-US"/>
        </w:rPr>
        <w:t xml:space="preserve">also on the spatial audio capture, e.g., </w:t>
      </w:r>
      <w:r w:rsidR="00FC1592">
        <w:rPr>
          <w:rStyle w:val="normaltextrun"/>
          <w:rFonts w:ascii="Arial" w:eastAsiaTheme="majorEastAsia" w:hAnsi="Arial" w:cs="Arial"/>
          <w:sz w:val="22"/>
          <w:szCs w:val="22"/>
          <w:lang w:val="en-US"/>
        </w:rPr>
        <w:t>due to interaction with AEC.</w:t>
      </w:r>
      <w:r w:rsidR="00AB76D9">
        <w:rPr>
          <w:rStyle w:val="normaltextrun"/>
          <w:rFonts w:ascii="Arial" w:eastAsiaTheme="majorEastAsia" w:hAnsi="Arial" w:cs="Arial"/>
          <w:sz w:val="22"/>
          <w:szCs w:val="22"/>
          <w:lang w:val="en-US"/>
        </w:rPr>
        <w:t xml:space="preserve"> In the following, some relevant observations and guidelines are provided.</w:t>
      </w:r>
    </w:p>
    <w:p w14:paraId="7E1462C7" w14:textId="77777777" w:rsidR="00E90A12" w:rsidRPr="00B402AE" w:rsidRDefault="00E90A12"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C3B7045" w14:textId="61E48674" w:rsidR="00B53337" w:rsidRPr="00B402AE" w:rsidRDefault="00B53337"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Two loudspeakers in a mobile device enable </w:t>
      </w:r>
      <w:r w:rsidR="00B84201">
        <w:rPr>
          <w:rStyle w:val="normaltextrun"/>
          <w:rFonts w:ascii="Arial" w:eastAsiaTheme="majorEastAsia" w:hAnsi="Arial" w:cs="Arial"/>
          <w:sz w:val="22"/>
          <w:szCs w:val="22"/>
          <w:lang w:val="en-US"/>
        </w:rPr>
        <w:t>direct</w:t>
      </w:r>
      <w:r w:rsidR="00B84201" w:rsidRPr="00B402AE">
        <w:rPr>
          <w:rStyle w:val="normaltextrun"/>
          <w:rFonts w:ascii="Arial" w:eastAsiaTheme="majorEastAsia" w:hAnsi="Arial" w:cs="Arial"/>
          <w:sz w:val="22"/>
          <w:szCs w:val="22"/>
          <w:lang w:val="en-US"/>
        </w:rPr>
        <w:t xml:space="preserve"> </w:t>
      </w:r>
      <w:r w:rsidRPr="00B402AE">
        <w:rPr>
          <w:rStyle w:val="normaltextrun"/>
          <w:rFonts w:ascii="Arial" w:eastAsiaTheme="majorEastAsia" w:hAnsi="Arial" w:cs="Arial"/>
          <w:sz w:val="22"/>
          <w:szCs w:val="22"/>
          <w:lang w:val="en-US"/>
        </w:rPr>
        <w:t>stereo content playback and</w:t>
      </w:r>
      <w:r w:rsidR="0011243F">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with </w:t>
      </w:r>
      <w:r w:rsidR="0011243F">
        <w:rPr>
          <w:rStyle w:val="normaltextrun"/>
          <w:rFonts w:ascii="Arial" w:eastAsiaTheme="majorEastAsia" w:hAnsi="Arial" w:cs="Arial"/>
          <w:sz w:val="22"/>
          <w:szCs w:val="22"/>
          <w:lang w:val="en-US"/>
        </w:rPr>
        <w:t xml:space="preserve">suitable </w:t>
      </w:r>
      <w:r w:rsidRPr="00B402AE">
        <w:rPr>
          <w:rStyle w:val="normaltextrun"/>
          <w:rFonts w:ascii="Arial" w:eastAsiaTheme="majorEastAsia" w:hAnsi="Arial" w:cs="Arial"/>
          <w:sz w:val="22"/>
          <w:szCs w:val="22"/>
          <w:lang w:val="en-US"/>
        </w:rPr>
        <w:t>rendering processing</w:t>
      </w:r>
      <w:r w:rsidR="0011243F">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can provide </w:t>
      </w:r>
      <w:r w:rsidR="404ECB69" w:rsidRPr="591714A3">
        <w:rPr>
          <w:rStyle w:val="normaltextrun"/>
          <w:rFonts w:ascii="Arial" w:eastAsiaTheme="majorEastAsia" w:hAnsi="Arial" w:cs="Arial"/>
          <w:sz w:val="22"/>
          <w:szCs w:val="22"/>
          <w:lang w:val="en-US"/>
        </w:rPr>
        <w:t xml:space="preserve">an </w:t>
      </w:r>
      <w:r w:rsidRPr="00B402AE">
        <w:rPr>
          <w:rStyle w:val="normaltextrun"/>
          <w:rFonts w:ascii="Arial" w:eastAsiaTheme="majorEastAsia" w:hAnsi="Arial" w:cs="Arial"/>
          <w:sz w:val="22"/>
          <w:szCs w:val="22"/>
          <w:lang w:val="en-US"/>
        </w:rPr>
        <w:t xml:space="preserve">adequate level of immersive experience for the front of the listener. It is straightforward to achieve </w:t>
      </w:r>
      <w:r w:rsidR="003F6429">
        <w:rPr>
          <w:rStyle w:val="normaltextrun"/>
          <w:rFonts w:ascii="Arial" w:eastAsiaTheme="majorEastAsia" w:hAnsi="Arial" w:cs="Arial"/>
          <w:sz w:val="22"/>
          <w:szCs w:val="22"/>
          <w:lang w:val="en-US"/>
        </w:rPr>
        <w:t xml:space="preserve">a wider </w:t>
      </w:r>
      <w:r w:rsidRPr="00B402AE">
        <w:rPr>
          <w:rStyle w:val="normaltextrun"/>
          <w:rFonts w:ascii="Arial" w:eastAsiaTheme="majorEastAsia" w:hAnsi="Arial" w:cs="Arial"/>
          <w:sz w:val="22"/>
          <w:szCs w:val="22"/>
          <w:lang w:val="en-US"/>
        </w:rPr>
        <w:t xml:space="preserve">stereo image extending the physical loudspeaker locations, but creating real </w:t>
      </w:r>
      <w:r w:rsidR="003F6429">
        <w:rPr>
          <w:rStyle w:val="normaltextrun"/>
          <w:rFonts w:ascii="Arial" w:eastAsiaTheme="majorEastAsia" w:hAnsi="Arial" w:cs="Arial"/>
          <w:sz w:val="22"/>
          <w:szCs w:val="22"/>
          <w:lang w:val="en-US"/>
        </w:rPr>
        <w:t>feeling of immersion</w:t>
      </w:r>
      <w:r w:rsidR="003F6429" w:rsidRPr="00B402AE">
        <w:rPr>
          <w:rStyle w:val="normaltextrun"/>
          <w:rFonts w:ascii="Arial" w:eastAsiaTheme="majorEastAsia" w:hAnsi="Arial" w:cs="Arial"/>
          <w:sz w:val="22"/>
          <w:szCs w:val="22"/>
          <w:lang w:val="en-US"/>
        </w:rPr>
        <w:t xml:space="preserve"> </w:t>
      </w:r>
      <w:r w:rsidRPr="00B402AE">
        <w:rPr>
          <w:rStyle w:val="normaltextrun"/>
          <w:rFonts w:ascii="Arial" w:eastAsiaTheme="majorEastAsia" w:hAnsi="Arial" w:cs="Arial"/>
          <w:sz w:val="22"/>
          <w:szCs w:val="22"/>
          <w:lang w:val="en-US"/>
        </w:rPr>
        <w:t>around listener’s head so that sounds are perceived as coming also from behind is very challenging.</w:t>
      </w:r>
    </w:p>
    <w:p w14:paraId="7A217951" w14:textId="77777777" w:rsidR="00E90A12" w:rsidRPr="00B402AE" w:rsidRDefault="00E90A12"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80B5A86" w14:textId="0AF731AE" w:rsidR="00E90A12" w:rsidRDefault="005B696D" w:rsidP="000449F1">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Using</w:t>
      </w:r>
      <w:r w:rsidR="00E90A12" w:rsidRPr="00B402AE">
        <w:rPr>
          <w:rStyle w:val="normaltextrun"/>
          <w:rFonts w:ascii="Arial" w:eastAsiaTheme="majorEastAsia" w:hAnsi="Arial" w:cs="Arial"/>
          <w:sz w:val="22"/>
          <w:szCs w:val="22"/>
          <w:lang w:val="en-US"/>
        </w:rPr>
        <w:t xml:space="preserve"> similar speaker components and </w:t>
      </w:r>
      <w:r>
        <w:rPr>
          <w:rStyle w:val="normaltextrun"/>
          <w:rFonts w:ascii="Arial" w:eastAsiaTheme="majorEastAsia" w:hAnsi="Arial" w:cs="Arial"/>
          <w:sz w:val="22"/>
          <w:szCs w:val="22"/>
          <w:lang w:val="en-US"/>
        </w:rPr>
        <w:t>placing</w:t>
      </w:r>
      <w:r w:rsidRPr="00B402AE">
        <w:rPr>
          <w:rStyle w:val="normaltextrun"/>
          <w:rFonts w:ascii="Arial" w:eastAsiaTheme="majorEastAsia" w:hAnsi="Arial" w:cs="Arial"/>
          <w:sz w:val="22"/>
          <w:szCs w:val="22"/>
          <w:lang w:val="en-US"/>
        </w:rPr>
        <w:t xml:space="preserve"> </w:t>
      </w:r>
      <w:r w:rsidR="00E90A12" w:rsidRPr="00B402AE">
        <w:rPr>
          <w:rStyle w:val="normaltextrun"/>
          <w:rFonts w:ascii="Arial" w:eastAsiaTheme="majorEastAsia" w:hAnsi="Arial" w:cs="Arial"/>
          <w:sz w:val="22"/>
          <w:szCs w:val="22"/>
          <w:lang w:val="en-US"/>
        </w:rPr>
        <w:t xml:space="preserve">the speaker outlets symmetrically in the device </w:t>
      </w:r>
      <w:r>
        <w:rPr>
          <w:rStyle w:val="normaltextrun"/>
          <w:rFonts w:ascii="Arial" w:eastAsiaTheme="majorEastAsia" w:hAnsi="Arial" w:cs="Arial"/>
          <w:sz w:val="22"/>
          <w:szCs w:val="22"/>
          <w:lang w:val="en-US"/>
        </w:rPr>
        <w:t xml:space="preserve">generally </w:t>
      </w:r>
      <w:r w:rsidR="00E90A12" w:rsidRPr="00B402AE">
        <w:rPr>
          <w:rStyle w:val="normaltextrun"/>
          <w:rFonts w:ascii="Arial" w:eastAsiaTheme="majorEastAsia" w:hAnsi="Arial" w:cs="Arial"/>
          <w:sz w:val="22"/>
          <w:szCs w:val="22"/>
          <w:lang w:val="en-US"/>
        </w:rPr>
        <w:t xml:space="preserve">provide the best basis for a </w:t>
      </w:r>
      <w:r>
        <w:rPr>
          <w:rStyle w:val="normaltextrun"/>
          <w:rFonts w:ascii="Arial" w:eastAsiaTheme="majorEastAsia" w:hAnsi="Arial" w:cs="Arial"/>
          <w:sz w:val="22"/>
          <w:szCs w:val="22"/>
          <w:lang w:val="en-US"/>
        </w:rPr>
        <w:t>high-</w:t>
      </w:r>
      <w:r w:rsidR="00E90A12" w:rsidRPr="00B402AE">
        <w:rPr>
          <w:rStyle w:val="normaltextrun"/>
          <w:rFonts w:ascii="Arial" w:eastAsiaTheme="majorEastAsia" w:hAnsi="Arial" w:cs="Arial"/>
          <w:sz w:val="22"/>
          <w:szCs w:val="22"/>
          <w:lang w:val="en-US"/>
        </w:rPr>
        <w:t xml:space="preserve">quality playback. It is beneficial to have the loudspeaker outlets </w:t>
      </w:r>
      <w:r w:rsidR="00B53337" w:rsidRPr="00B402AE">
        <w:rPr>
          <w:rStyle w:val="normaltextrun"/>
          <w:rFonts w:ascii="Arial" w:eastAsiaTheme="majorEastAsia" w:hAnsi="Arial" w:cs="Arial"/>
          <w:sz w:val="22"/>
          <w:szCs w:val="22"/>
          <w:lang w:val="en-US"/>
        </w:rPr>
        <w:t>at</w:t>
      </w:r>
      <w:r w:rsidR="00E90A12" w:rsidRPr="00B402AE">
        <w:rPr>
          <w:rStyle w:val="normaltextrun"/>
          <w:rFonts w:ascii="Arial" w:eastAsiaTheme="majorEastAsia" w:hAnsi="Arial" w:cs="Arial"/>
          <w:sz w:val="22"/>
          <w:szCs w:val="22"/>
          <w:lang w:val="en-US"/>
        </w:rPr>
        <w:t xml:space="preserve"> the device ends so that when listened </w:t>
      </w:r>
      <w:r w:rsidR="1FFEDAE8" w:rsidRPr="591714A3">
        <w:rPr>
          <w:rStyle w:val="normaltextrun"/>
          <w:rFonts w:ascii="Arial" w:eastAsiaTheme="majorEastAsia" w:hAnsi="Arial" w:cs="Arial"/>
          <w:sz w:val="22"/>
          <w:szCs w:val="22"/>
          <w:lang w:val="en-US"/>
        </w:rPr>
        <w:t>to</w:t>
      </w:r>
      <w:r w:rsidR="00E90A12" w:rsidRPr="591714A3">
        <w:rPr>
          <w:rStyle w:val="normaltextrun"/>
          <w:rFonts w:ascii="Arial" w:eastAsiaTheme="majorEastAsia" w:hAnsi="Arial" w:cs="Arial"/>
          <w:sz w:val="22"/>
          <w:szCs w:val="22"/>
          <w:lang w:val="en-US"/>
        </w:rPr>
        <w:t xml:space="preserve"> </w:t>
      </w:r>
      <w:r w:rsidR="00E90A12" w:rsidRPr="00B402AE">
        <w:rPr>
          <w:rStyle w:val="normaltextrun"/>
          <w:rFonts w:ascii="Arial" w:eastAsiaTheme="majorEastAsia" w:hAnsi="Arial" w:cs="Arial"/>
          <w:sz w:val="22"/>
          <w:szCs w:val="22"/>
          <w:lang w:val="en-US"/>
        </w:rPr>
        <w:t xml:space="preserve">in landscape mode, the stereo image will be </w:t>
      </w:r>
      <w:r w:rsidR="14D96BB0" w:rsidRPr="591714A3">
        <w:rPr>
          <w:rStyle w:val="normaltextrun"/>
          <w:rFonts w:ascii="Arial" w:eastAsiaTheme="majorEastAsia" w:hAnsi="Arial" w:cs="Arial"/>
          <w:sz w:val="22"/>
          <w:szCs w:val="22"/>
          <w:lang w:val="en-US"/>
        </w:rPr>
        <w:t>at</w:t>
      </w:r>
      <w:r w:rsidR="00E90A12" w:rsidRPr="591714A3">
        <w:rPr>
          <w:rStyle w:val="normaltextrun"/>
          <w:rFonts w:ascii="Arial" w:eastAsiaTheme="majorEastAsia" w:hAnsi="Arial" w:cs="Arial"/>
          <w:sz w:val="22"/>
          <w:szCs w:val="22"/>
          <w:lang w:val="en-US"/>
        </w:rPr>
        <w:t xml:space="preserve"> </w:t>
      </w:r>
      <w:r w:rsidR="00E90A12" w:rsidRPr="00B402AE">
        <w:rPr>
          <w:rStyle w:val="normaltextrun"/>
          <w:rFonts w:ascii="Arial" w:eastAsiaTheme="majorEastAsia" w:hAnsi="Arial" w:cs="Arial"/>
          <w:sz w:val="22"/>
          <w:szCs w:val="22"/>
          <w:lang w:val="en-US"/>
        </w:rPr>
        <w:t>its widest. If the loudspeaker ports are facing towards the user, the spatial audio quality can be further improved</w:t>
      </w:r>
      <w:r w:rsidR="00DC43D5">
        <w:rPr>
          <w:rStyle w:val="normaltextrun"/>
          <w:rFonts w:ascii="Arial" w:eastAsiaTheme="majorEastAsia" w:hAnsi="Arial" w:cs="Arial"/>
          <w:sz w:val="22"/>
          <w:szCs w:val="22"/>
          <w:lang w:val="en-US"/>
        </w:rPr>
        <w:t>,</w:t>
      </w:r>
      <w:r w:rsidR="00E90A12" w:rsidRPr="00B402AE">
        <w:rPr>
          <w:rStyle w:val="normaltextrun"/>
          <w:rFonts w:ascii="Arial" w:eastAsiaTheme="majorEastAsia" w:hAnsi="Arial" w:cs="Arial"/>
          <w:sz w:val="22"/>
          <w:szCs w:val="22"/>
          <w:lang w:val="en-US"/>
        </w:rPr>
        <w:t xml:space="preserve"> and the audio performance is more consistent and independent of device handling, namely interaction effects </w:t>
      </w:r>
      <w:r w:rsidR="00DC43D5">
        <w:rPr>
          <w:rStyle w:val="normaltextrun"/>
          <w:rFonts w:ascii="Arial" w:eastAsiaTheme="majorEastAsia" w:hAnsi="Arial" w:cs="Arial"/>
          <w:sz w:val="22"/>
          <w:szCs w:val="22"/>
          <w:lang w:val="en-US"/>
        </w:rPr>
        <w:t>with</w:t>
      </w:r>
      <w:r w:rsidR="00DC43D5" w:rsidRPr="00B402AE">
        <w:rPr>
          <w:rStyle w:val="normaltextrun"/>
          <w:rFonts w:ascii="Arial" w:eastAsiaTheme="majorEastAsia" w:hAnsi="Arial" w:cs="Arial"/>
          <w:sz w:val="22"/>
          <w:szCs w:val="22"/>
          <w:lang w:val="en-US"/>
        </w:rPr>
        <w:t xml:space="preserve"> </w:t>
      </w:r>
      <w:r w:rsidR="00E90A12" w:rsidRPr="00B402AE">
        <w:rPr>
          <w:rStyle w:val="normaltextrun"/>
          <w:rFonts w:ascii="Arial" w:eastAsiaTheme="majorEastAsia" w:hAnsi="Arial" w:cs="Arial"/>
          <w:sz w:val="22"/>
          <w:szCs w:val="22"/>
          <w:lang w:val="en-US"/>
        </w:rPr>
        <w:t xml:space="preserve">user’s hands and grip. More than two loudspeakers can be used </w:t>
      </w:r>
      <w:r w:rsidR="00A90496">
        <w:rPr>
          <w:rStyle w:val="normaltextrun"/>
          <w:rFonts w:ascii="Arial" w:eastAsiaTheme="majorEastAsia" w:hAnsi="Arial" w:cs="Arial"/>
          <w:sz w:val="22"/>
          <w:szCs w:val="22"/>
          <w:lang w:val="en-US"/>
        </w:rPr>
        <w:t xml:space="preserve">especially </w:t>
      </w:r>
      <w:r w:rsidR="00E90A12" w:rsidRPr="00B402AE">
        <w:rPr>
          <w:rStyle w:val="normaltextrun"/>
          <w:rFonts w:ascii="Arial" w:eastAsiaTheme="majorEastAsia" w:hAnsi="Arial" w:cs="Arial"/>
          <w:sz w:val="22"/>
          <w:szCs w:val="22"/>
          <w:lang w:val="en-US"/>
        </w:rPr>
        <w:t xml:space="preserve">in larger mobile devices, </w:t>
      </w:r>
      <w:r w:rsidR="00A90496">
        <w:rPr>
          <w:rStyle w:val="normaltextrun"/>
          <w:rFonts w:ascii="Arial" w:eastAsiaTheme="majorEastAsia" w:hAnsi="Arial" w:cs="Arial"/>
          <w:sz w:val="22"/>
          <w:szCs w:val="22"/>
          <w:lang w:val="en-US"/>
        </w:rPr>
        <w:t>e.g.,</w:t>
      </w:r>
      <w:r w:rsidR="00E90A12" w:rsidRPr="00B402AE">
        <w:rPr>
          <w:rStyle w:val="normaltextrun"/>
          <w:rFonts w:ascii="Arial" w:eastAsiaTheme="majorEastAsia" w:hAnsi="Arial" w:cs="Arial"/>
          <w:sz w:val="22"/>
          <w:szCs w:val="22"/>
          <w:lang w:val="en-US"/>
        </w:rPr>
        <w:t xml:space="preserve"> in tablets </w:t>
      </w:r>
      <w:r w:rsidR="00A90496">
        <w:rPr>
          <w:rStyle w:val="normaltextrun"/>
          <w:rFonts w:ascii="Arial" w:eastAsiaTheme="majorEastAsia" w:hAnsi="Arial" w:cs="Arial"/>
          <w:sz w:val="22"/>
          <w:szCs w:val="22"/>
          <w:lang w:val="en-US"/>
        </w:rPr>
        <w:t>and</w:t>
      </w:r>
      <w:r w:rsidR="00A90496" w:rsidRPr="00B402AE">
        <w:rPr>
          <w:rStyle w:val="normaltextrun"/>
          <w:rFonts w:ascii="Arial" w:eastAsiaTheme="majorEastAsia" w:hAnsi="Arial" w:cs="Arial"/>
          <w:sz w:val="22"/>
          <w:szCs w:val="22"/>
          <w:lang w:val="en-US"/>
        </w:rPr>
        <w:t xml:space="preserve"> </w:t>
      </w:r>
      <w:r w:rsidR="00E90A12" w:rsidRPr="00B402AE">
        <w:rPr>
          <w:rStyle w:val="normaltextrun"/>
          <w:rFonts w:ascii="Arial" w:eastAsiaTheme="majorEastAsia" w:hAnsi="Arial" w:cs="Arial"/>
          <w:sz w:val="22"/>
          <w:szCs w:val="22"/>
          <w:lang w:val="en-US"/>
        </w:rPr>
        <w:t xml:space="preserve">foldable </w:t>
      </w:r>
      <w:r w:rsidR="00A90496">
        <w:rPr>
          <w:rStyle w:val="normaltextrun"/>
          <w:rFonts w:ascii="Arial" w:eastAsiaTheme="majorEastAsia" w:hAnsi="Arial" w:cs="Arial"/>
          <w:sz w:val="22"/>
          <w:szCs w:val="22"/>
          <w:lang w:val="en-US"/>
        </w:rPr>
        <w:t>smart</w:t>
      </w:r>
      <w:r w:rsidR="00E90A12" w:rsidRPr="00B402AE">
        <w:rPr>
          <w:rStyle w:val="normaltextrun"/>
          <w:rFonts w:ascii="Arial" w:eastAsiaTheme="majorEastAsia" w:hAnsi="Arial" w:cs="Arial"/>
          <w:sz w:val="22"/>
          <w:szCs w:val="22"/>
          <w:lang w:val="en-US"/>
        </w:rPr>
        <w:t>phones to provide favorable stereo loudspeaker pair</w:t>
      </w:r>
      <w:r w:rsidR="00A90496">
        <w:rPr>
          <w:rStyle w:val="normaltextrun"/>
          <w:rFonts w:ascii="Arial" w:eastAsiaTheme="majorEastAsia" w:hAnsi="Arial" w:cs="Arial"/>
          <w:sz w:val="22"/>
          <w:szCs w:val="22"/>
          <w:lang w:val="en-US"/>
        </w:rPr>
        <w:t>s</w:t>
      </w:r>
      <w:r w:rsidR="00E90A12" w:rsidRPr="00B402AE">
        <w:rPr>
          <w:rStyle w:val="normaltextrun"/>
          <w:rFonts w:ascii="Arial" w:eastAsiaTheme="majorEastAsia" w:hAnsi="Arial" w:cs="Arial"/>
          <w:sz w:val="22"/>
          <w:szCs w:val="22"/>
          <w:lang w:val="en-US"/>
        </w:rPr>
        <w:t xml:space="preserve"> at different usage orientations and device configurations.</w:t>
      </w:r>
    </w:p>
    <w:p w14:paraId="3E9CF25E" w14:textId="77777777" w:rsidR="0074056D" w:rsidRPr="002D75FD" w:rsidRDefault="0074056D" w:rsidP="000449F1">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1ADC0E5" w14:textId="77777777" w:rsidR="001A71BD" w:rsidRPr="00B402AE" w:rsidRDefault="001A71BD" w:rsidP="000449F1">
      <w:pPr>
        <w:pStyle w:val="paragraph"/>
        <w:spacing w:before="0" w:beforeAutospacing="0" w:after="0" w:afterAutospacing="0"/>
        <w:jc w:val="both"/>
        <w:textAlignment w:val="baseline"/>
        <w:rPr>
          <w:rStyle w:val="normaltextrun"/>
          <w:rFonts w:ascii="Arial" w:eastAsiaTheme="majorEastAsia" w:hAnsi="Arial" w:cs="Arial"/>
          <w:color w:val="FF0000"/>
          <w:sz w:val="22"/>
          <w:szCs w:val="22"/>
          <w:lang w:val="en-US"/>
        </w:rPr>
      </w:pPr>
    </w:p>
    <w:p w14:paraId="65B83CCC" w14:textId="019B4917" w:rsidR="003377D7" w:rsidRPr="002D75FD" w:rsidRDefault="008B1506" w:rsidP="00080BE0">
      <w:pPr>
        <w:pStyle w:val="Heading1"/>
      </w:pPr>
      <w:r w:rsidRPr="002D75FD">
        <w:rPr>
          <w:rStyle w:val="normaltextrun"/>
          <w:rFonts w:eastAsiaTheme="majorEastAsia"/>
        </w:rPr>
        <w:t>x</w:t>
      </w:r>
      <w:r w:rsidR="00E90A12" w:rsidRPr="002D75FD">
        <w:rPr>
          <w:rStyle w:val="normaltextrun"/>
          <w:rFonts w:eastAsiaTheme="majorEastAsia"/>
        </w:rPr>
        <w:t>.</w:t>
      </w:r>
      <w:r w:rsidR="00080BE0" w:rsidRPr="002D75FD">
        <w:rPr>
          <w:rStyle w:val="normaltextrun"/>
          <w:rFonts w:eastAsiaTheme="majorEastAsia"/>
        </w:rPr>
        <w:t xml:space="preserve">3 </w:t>
      </w:r>
      <w:r w:rsidR="00E90A12" w:rsidRPr="002D75FD">
        <w:rPr>
          <w:rStyle w:val="normaltextrun"/>
          <w:rFonts w:eastAsiaTheme="majorEastAsia"/>
        </w:rPr>
        <w:t>OS interfaces and IVAS applications</w:t>
      </w:r>
      <w:r w:rsidR="00B53337" w:rsidRPr="002D75FD">
        <w:rPr>
          <w:rStyle w:val="eop"/>
        </w:rPr>
        <w:t> </w:t>
      </w:r>
    </w:p>
    <w:p w14:paraId="224FAB67" w14:textId="1DC4AA8E" w:rsidR="00B53337" w:rsidRDefault="003C07E6" w:rsidP="00B53337">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Simultaneous a</w:t>
      </w:r>
      <w:r w:rsidR="00B53337" w:rsidRPr="00B402AE">
        <w:rPr>
          <w:rStyle w:val="normaltextrun"/>
          <w:rFonts w:ascii="Arial" w:eastAsiaTheme="majorEastAsia" w:hAnsi="Arial" w:cs="Arial"/>
          <w:sz w:val="22"/>
          <w:szCs w:val="22"/>
          <w:lang w:val="en-US"/>
        </w:rPr>
        <w:t xml:space="preserve">ccess to </w:t>
      </w:r>
      <w:r w:rsidRPr="00B402AE">
        <w:rPr>
          <w:rStyle w:val="normaltextrun"/>
          <w:rFonts w:ascii="Arial" w:eastAsiaTheme="majorEastAsia" w:hAnsi="Arial" w:cs="Arial"/>
          <w:sz w:val="22"/>
          <w:szCs w:val="22"/>
          <w:lang w:val="en-US"/>
        </w:rPr>
        <w:t xml:space="preserve">all </w:t>
      </w:r>
      <w:r w:rsidR="00B53337" w:rsidRPr="00B402AE">
        <w:rPr>
          <w:rStyle w:val="normaltextrun"/>
          <w:rFonts w:ascii="Arial" w:eastAsiaTheme="majorEastAsia" w:hAnsi="Arial" w:cs="Arial"/>
          <w:sz w:val="22"/>
          <w:szCs w:val="22"/>
          <w:lang w:val="en-US"/>
        </w:rPr>
        <w:t>raw mic</w:t>
      </w:r>
      <w:r w:rsidR="00B33661" w:rsidRPr="00B402AE">
        <w:rPr>
          <w:rStyle w:val="normaltextrun"/>
          <w:rFonts w:ascii="Arial" w:eastAsiaTheme="majorEastAsia" w:hAnsi="Arial" w:cs="Arial"/>
          <w:sz w:val="22"/>
          <w:szCs w:val="22"/>
          <w:lang w:val="en-US"/>
        </w:rPr>
        <w:t>rophone</w:t>
      </w:r>
      <w:r w:rsidR="00B53337" w:rsidRPr="00B402AE">
        <w:rPr>
          <w:rStyle w:val="normaltextrun"/>
          <w:rFonts w:ascii="Arial" w:eastAsiaTheme="majorEastAsia" w:hAnsi="Arial" w:cs="Arial"/>
          <w:sz w:val="22"/>
          <w:szCs w:val="22"/>
          <w:lang w:val="en-US"/>
        </w:rPr>
        <w:t xml:space="preserve"> signals or microphones with known frequency response characteristics </w:t>
      </w:r>
      <w:r w:rsidR="0091535A">
        <w:rPr>
          <w:rStyle w:val="normaltextrun"/>
          <w:rFonts w:ascii="Arial" w:eastAsiaTheme="majorEastAsia" w:hAnsi="Arial" w:cs="Arial"/>
          <w:sz w:val="22"/>
          <w:szCs w:val="22"/>
          <w:lang w:val="en-US"/>
        </w:rPr>
        <w:t xml:space="preserve">that are part of the spatial audio capture </w:t>
      </w:r>
      <w:r w:rsidR="002C4444">
        <w:rPr>
          <w:rStyle w:val="normaltextrun"/>
          <w:rFonts w:ascii="Arial" w:eastAsiaTheme="majorEastAsia" w:hAnsi="Arial" w:cs="Arial"/>
          <w:sz w:val="22"/>
          <w:szCs w:val="22"/>
          <w:lang w:val="en-US"/>
        </w:rPr>
        <w:t>need to</w:t>
      </w:r>
      <w:r w:rsidR="002C4444" w:rsidRPr="00B402AE">
        <w:rPr>
          <w:rStyle w:val="normaltextrun"/>
          <w:rFonts w:ascii="Arial" w:eastAsiaTheme="majorEastAsia" w:hAnsi="Arial" w:cs="Arial"/>
          <w:sz w:val="22"/>
          <w:szCs w:val="22"/>
          <w:lang w:val="en-US"/>
        </w:rPr>
        <w:t xml:space="preserve"> </w:t>
      </w:r>
      <w:r w:rsidR="00B53337" w:rsidRPr="00B402AE">
        <w:rPr>
          <w:rStyle w:val="normaltextrun"/>
          <w:rFonts w:ascii="Arial" w:eastAsiaTheme="majorEastAsia" w:hAnsi="Arial" w:cs="Arial"/>
          <w:sz w:val="22"/>
          <w:szCs w:val="22"/>
          <w:lang w:val="en-US"/>
        </w:rPr>
        <w:t xml:space="preserve">be supported </w:t>
      </w:r>
      <w:r w:rsidR="0091535A">
        <w:rPr>
          <w:rStyle w:val="normaltextrun"/>
          <w:rFonts w:ascii="Arial" w:eastAsiaTheme="majorEastAsia" w:hAnsi="Arial" w:cs="Arial"/>
          <w:sz w:val="22"/>
          <w:szCs w:val="22"/>
          <w:lang w:val="en-US"/>
        </w:rPr>
        <w:t>via</w:t>
      </w:r>
      <w:r w:rsidR="0091535A" w:rsidRPr="00B402AE">
        <w:rPr>
          <w:rStyle w:val="normaltextrun"/>
          <w:rFonts w:ascii="Arial" w:eastAsiaTheme="majorEastAsia" w:hAnsi="Arial" w:cs="Arial"/>
          <w:sz w:val="22"/>
          <w:szCs w:val="22"/>
          <w:lang w:val="en-US"/>
        </w:rPr>
        <w:t xml:space="preserve"> </w:t>
      </w:r>
      <w:r w:rsidR="00B53337" w:rsidRPr="00B402AE">
        <w:rPr>
          <w:rStyle w:val="normaltextrun"/>
          <w:rFonts w:ascii="Arial" w:eastAsiaTheme="majorEastAsia" w:hAnsi="Arial" w:cs="Arial"/>
          <w:sz w:val="22"/>
          <w:szCs w:val="22"/>
          <w:lang w:val="en-US"/>
        </w:rPr>
        <w:t>the appropriate OS interfaces.</w:t>
      </w:r>
      <w:r w:rsidR="00B53337" w:rsidRPr="00B402AE">
        <w:rPr>
          <w:rStyle w:val="normaltextrun"/>
          <w:rFonts w:eastAsiaTheme="majorEastAsia"/>
          <w:sz w:val="22"/>
          <w:szCs w:val="22"/>
          <w:lang w:val="en-US"/>
        </w:rPr>
        <w:t> </w:t>
      </w:r>
      <w:r w:rsidR="00D71FBE">
        <w:rPr>
          <w:rStyle w:val="normaltextrun"/>
          <w:rFonts w:ascii="Arial" w:eastAsiaTheme="majorEastAsia" w:hAnsi="Arial" w:cs="Arial"/>
          <w:sz w:val="22"/>
          <w:szCs w:val="22"/>
          <w:lang w:val="en-US"/>
        </w:rPr>
        <w:t>Support for i</w:t>
      </w:r>
      <w:r w:rsidR="000A69AD">
        <w:rPr>
          <w:rStyle w:val="normaltextrun"/>
          <w:rFonts w:ascii="Arial" w:eastAsiaTheme="majorEastAsia" w:hAnsi="Arial" w:cs="Arial"/>
          <w:sz w:val="22"/>
          <w:szCs w:val="22"/>
          <w:lang w:val="en-US"/>
        </w:rPr>
        <w:t>mmersive voice and audio services</w:t>
      </w:r>
      <w:r w:rsidR="000A69AD" w:rsidRPr="00B402AE">
        <w:rPr>
          <w:rStyle w:val="normaltextrun"/>
          <w:rFonts w:ascii="Arial" w:eastAsiaTheme="majorEastAsia" w:hAnsi="Arial" w:cs="Arial"/>
          <w:sz w:val="22"/>
          <w:szCs w:val="22"/>
          <w:lang w:val="en-US"/>
        </w:rPr>
        <w:t xml:space="preserve"> </w:t>
      </w:r>
      <w:r w:rsidR="00B53337" w:rsidRPr="00B402AE">
        <w:rPr>
          <w:rStyle w:val="normaltextrun"/>
          <w:rFonts w:ascii="Arial" w:eastAsiaTheme="majorEastAsia" w:hAnsi="Arial" w:cs="Arial"/>
          <w:sz w:val="22"/>
          <w:szCs w:val="22"/>
          <w:lang w:val="en-US"/>
        </w:rPr>
        <w:t xml:space="preserve">in mobile devices requires either low level integration under </w:t>
      </w:r>
      <w:r w:rsidR="0052285B" w:rsidRPr="00B402AE">
        <w:rPr>
          <w:rStyle w:val="normaltextrun"/>
          <w:rFonts w:ascii="Arial" w:eastAsiaTheme="majorEastAsia" w:hAnsi="Arial" w:cs="Arial"/>
          <w:sz w:val="22"/>
          <w:szCs w:val="22"/>
          <w:lang w:val="en-US"/>
        </w:rPr>
        <w:t>Har</w:t>
      </w:r>
      <w:r w:rsidR="00382657" w:rsidRPr="00B402AE">
        <w:rPr>
          <w:rStyle w:val="normaltextrun"/>
          <w:rFonts w:ascii="Arial" w:eastAsiaTheme="majorEastAsia" w:hAnsi="Arial" w:cs="Arial"/>
          <w:sz w:val="22"/>
          <w:szCs w:val="22"/>
          <w:lang w:val="en-US"/>
        </w:rPr>
        <w:t>d</w:t>
      </w:r>
      <w:r w:rsidR="0052285B" w:rsidRPr="00B402AE">
        <w:rPr>
          <w:rStyle w:val="normaltextrun"/>
          <w:rFonts w:ascii="Arial" w:eastAsiaTheme="majorEastAsia" w:hAnsi="Arial" w:cs="Arial"/>
          <w:sz w:val="22"/>
          <w:szCs w:val="22"/>
          <w:lang w:val="en-US"/>
        </w:rPr>
        <w:t xml:space="preserve">ware Abstraction </w:t>
      </w:r>
      <w:r w:rsidR="00162F43" w:rsidRPr="00B402AE">
        <w:rPr>
          <w:rStyle w:val="normaltextrun"/>
          <w:rFonts w:ascii="Arial" w:eastAsiaTheme="majorEastAsia" w:hAnsi="Arial" w:cs="Arial"/>
          <w:sz w:val="22"/>
          <w:szCs w:val="22"/>
          <w:lang w:val="en-US"/>
        </w:rPr>
        <w:t>L</w:t>
      </w:r>
      <w:r w:rsidR="0052285B" w:rsidRPr="00B402AE">
        <w:rPr>
          <w:rStyle w:val="normaltextrun"/>
          <w:rFonts w:ascii="Arial" w:eastAsiaTheme="majorEastAsia" w:hAnsi="Arial" w:cs="Arial"/>
          <w:sz w:val="22"/>
          <w:szCs w:val="22"/>
          <w:lang w:val="en-US"/>
        </w:rPr>
        <w:t>ayer (</w:t>
      </w:r>
      <w:r w:rsidR="00B53337" w:rsidRPr="00B402AE">
        <w:rPr>
          <w:rStyle w:val="normaltextrun"/>
          <w:rFonts w:ascii="Arial" w:eastAsiaTheme="majorEastAsia" w:hAnsi="Arial" w:cs="Arial"/>
          <w:sz w:val="22"/>
          <w:szCs w:val="22"/>
          <w:lang w:val="en-US"/>
        </w:rPr>
        <w:t>HAL</w:t>
      </w:r>
      <w:r w:rsidR="0052285B" w:rsidRPr="00B402AE">
        <w:rPr>
          <w:rStyle w:val="normaltextrun"/>
          <w:rFonts w:ascii="Arial" w:eastAsiaTheme="majorEastAsia" w:hAnsi="Arial" w:cs="Arial"/>
          <w:sz w:val="22"/>
          <w:szCs w:val="22"/>
          <w:lang w:val="en-US"/>
        </w:rPr>
        <w:t>)</w:t>
      </w:r>
      <w:r w:rsidR="00B53337" w:rsidRPr="00B402AE">
        <w:rPr>
          <w:rStyle w:val="normaltextrun"/>
          <w:rFonts w:ascii="Arial" w:eastAsiaTheme="majorEastAsia" w:hAnsi="Arial" w:cs="Arial"/>
          <w:sz w:val="22"/>
          <w:szCs w:val="22"/>
          <w:lang w:val="en-US"/>
        </w:rPr>
        <w:t xml:space="preserve"> or OS support providing access to multiple microphones for applications. Different OS platforms have their own architectures and technical implementation</w:t>
      </w:r>
      <w:r w:rsidR="00D64853">
        <w:rPr>
          <w:rStyle w:val="normaltextrun"/>
          <w:rFonts w:ascii="Arial" w:eastAsiaTheme="majorEastAsia" w:hAnsi="Arial" w:cs="Arial"/>
          <w:sz w:val="22"/>
          <w:szCs w:val="22"/>
          <w:lang w:val="en-US"/>
        </w:rPr>
        <w:t>s,</w:t>
      </w:r>
      <w:r w:rsidR="00B53337" w:rsidRPr="00B402AE">
        <w:rPr>
          <w:rStyle w:val="normaltextrun"/>
          <w:rFonts w:ascii="Arial" w:eastAsiaTheme="majorEastAsia" w:hAnsi="Arial" w:cs="Arial"/>
          <w:sz w:val="22"/>
          <w:szCs w:val="22"/>
          <w:lang w:val="en-US"/>
        </w:rPr>
        <w:t xml:space="preserve"> and the</w:t>
      </w:r>
      <w:r w:rsidR="00D64853">
        <w:rPr>
          <w:rStyle w:val="normaltextrun"/>
          <w:rFonts w:ascii="Arial" w:eastAsiaTheme="majorEastAsia" w:hAnsi="Arial" w:cs="Arial"/>
          <w:sz w:val="22"/>
          <w:szCs w:val="22"/>
          <w:lang w:val="en-US"/>
        </w:rPr>
        <w:t>re</w:t>
      </w:r>
      <w:r w:rsidR="00B53337" w:rsidRPr="00B402AE">
        <w:rPr>
          <w:rStyle w:val="normaltextrun"/>
          <w:rFonts w:ascii="Arial" w:eastAsiaTheme="majorEastAsia" w:hAnsi="Arial" w:cs="Arial"/>
          <w:sz w:val="22"/>
          <w:szCs w:val="22"/>
          <w:lang w:val="en-US"/>
        </w:rPr>
        <w:t xml:space="preserve"> is no common interface for all platforms.</w:t>
      </w:r>
    </w:p>
    <w:p w14:paraId="0B0E7CEE" w14:textId="77777777" w:rsidR="0074056D" w:rsidRPr="00B402AE" w:rsidRDefault="0074056D" w:rsidP="00B53337">
      <w:pPr>
        <w:pStyle w:val="paragraph"/>
        <w:spacing w:before="0" w:beforeAutospacing="0" w:after="0" w:afterAutospacing="0"/>
        <w:jc w:val="both"/>
        <w:textAlignment w:val="baseline"/>
        <w:rPr>
          <w:rStyle w:val="normaltextrun"/>
          <w:rFonts w:eastAsiaTheme="majorEastAsia"/>
          <w:sz w:val="22"/>
          <w:szCs w:val="22"/>
          <w:lang w:val="en-US"/>
        </w:rPr>
      </w:pPr>
    </w:p>
    <w:p w14:paraId="12EA3399" w14:textId="77777777" w:rsidR="00BB6275" w:rsidRPr="00B402AE" w:rsidRDefault="00BB6275" w:rsidP="00E90A12">
      <w:pPr>
        <w:widowControl/>
        <w:spacing w:after="0" w:line="240" w:lineRule="auto"/>
        <w:jc w:val="left"/>
        <w:textAlignment w:val="baseline"/>
        <w:rPr>
          <w:rFonts w:cs="Arial"/>
          <w:lang w:val="en-US"/>
        </w:rPr>
      </w:pPr>
    </w:p>
    <w:p w14:paraId="4B6DBCB0" w14:textId="35453473" w:rsidR="00BB6275" w:rsidRPr="00B402AE" w:rsidRDefault="008B1506" w:rsidP="0054465E">
      <w:pPr>
        <w:pStyle w:val="Heading1"/>
        <w:rPr>
          <w:lang w:val="en-US"/>
        </w:rPr>
      </w:pPr>
      <w:r w:rsidRPr="00B402AE">
        <w:rPr>
          <w:lang w:val="en-US"/>
        </w:rPr>
        <w:t>x</w:t>
      </w:r>
      <w:r w:rsidR="00BB6275" w:rsidRPr="00B402AE">
        <w:rPr>
          <w:lang w:val="en-US"/>
        </w:rPr>
        <w:t>.</w:t>
      </w:r>
      <w:r w:rsidR="00080BE0">
        <w:rPr>
          <w:lang w:val="en-US"/>
        </w:rPr>
        <w:t>4</w:t>
      </w:r>
      <w:r w:rsidR="00080BE0" w:rsidRPr="00B402AE">
        <w:rPr>
          <w:lang w:val="en-US"/>
        </w:rPr>
        <w:t xml:space="preserve"> </w:t>
      </w:r>
      <w:r w:rsidR="00D42A33" w:rsidRPr="00B402AE">
        <w:rPr>
          <w:lang w:val="en-US"/>
        </w:rPr>
        <w:t>Immersive audio capture with mobile devices</w:t>
      </w:r>
    </w:p>
    <w:p w14:paraId="18EF99B4" w14:textId="7CB4E58B" w:rsidR="0054465E" w:rsidRPr="00B402AE" w:rsidRDefault="008B1506" w:rsidP="002D75FD">
      <w:pPr>
        <w:pStyle w:val="Heading2"/>
        <w:rPr>
          <w:lang w:val="en-US"/>
        </w:rPr>
      </w:pPr>
      <w:r w:rsidRPr="00B402AE">
        <w:rPr>
          <w:lang w:val="en-US"/>
        </w:rPr>
        <w:lastRenderedPageBreak/>
        <w:t>x</w:t>
      </w:r>
      <w:r w:rsidR="0054465E" w:rsidRPr="00B402AE">
        <w:rPr>
          <w:lang w:val="en-US"/>
        </w:rPr>
        <w:t>.</w:t>
      </w:r>
      <w:r w:rsidR="00080BE0">
        <w:rPr>
          <w:lang w:val="en-US"/>
        </w:rPr>
        <w:t>4</w:t>
      </w:r>
      <w:r w:rsidR="0054465E" w:rsidRPr="00B402AE">
        <w:rPr>
          <w:lang w:val="en-US"/>
        </w:rPr>
        <w:t>.1 Overview</w:t>
      </w:r>
    </w:p>
    <w:p w14:paraId="7DFCA457" w14:textId="70A4449B" w:rsidR="003169A5" w:rsidRDefault="003169A5" w:rsidP="003169A5">
      <w:pPr>
        <w:rPr>
          <w:rFonts w:eastAsia="SimSun" w:cs="Arial"/>
          <w:sz w:val="22"/>
          <w:szCs w:val="22"/>
          <w:lang w:val="en-US"/>
        </w:rPr>
      </w:pPr>
      <w:r>
        <w:rPr>
          <w:rFonts w:eastAsia="SimSun" w:cs="Arial"/>
          <w:sz w:val="22"/>
          <w:szCs w:val="22"/>
          <w:lang w:val="en-US"/>
        </w:rPr>
        <w: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t>
      </w:r>
      <w:r w:rsidR="0C6B29D9" w:rsidRPr="0C1C05D6">
        <w:rPr>
          <w:rFonts w:eastAsia="SimSun" w:cs="Arial"/>
          <w:sz w:val="22"/>
          <w:szCs w:val="22"/>
          <w:lang w:val="en-US"/>
        </w:rPr>
        <w:t xml:space="preserve">to </w:t>
      </w:r>
      <w:r w:rsidR="0C6B29D9" w:rsidRPr="36DAE7C6">
        <w:rPr>
          <w:rFonts w:eastAsia="SimSun" w:cs="Arial"/>
          <w:sz w:val="22"/>
          <w:szCs w:val="22"/>
          <w:lang w:val="en-US"/>
        </w:rPr>
        <w:t xml:space="preserve">not increase latency, </w:t>
      </w:r>
      <w:r>
        <w:rPr>
          <w:rFonts w:eastAsia="SimSun" w:cs="Arial"/>
          <w:sz w:val="22"/>
          <w:szCs w:val="22"/>
          <w:lang w:val="en-US"/>
        </w:rPr>
        <w:t>or to not degrade the audio quality unnecessarily. In this case, a suitable parametric format is needed to provide interoperability for different capture implementations and other processing blocks, e.g., audio codecs.</w:t>
      </w:r>
    </w:p>
    <w:p w14:paraId="7BC39AE2" w14:textId="366F4DC5" w:rsidR="0072562B" w:rsidRDefault="418C187D" w:rsidP="003169A5">
      <w:pPr>
        <w:rPr>
          <w:rFonts w:eastAsia="SimSun" w:cs="Arial"/>
          <w:sz w:val="22"/>
          <w:szCs w:val="22"/>
          <w:lang w:val="en-US"/>
        </w:rPr>
      </w:pPr>
      <w:r w:rsidRPr="591714A3">
        <w:rPr>
          <w:rFonts w:eastAsia="SimSun" w:cs="Arial"/>
          <w:sz w:val="22"/>
          <w:szCs w:val="22"/>
          <w:lang w:val="en-US"/>
        </w:rPr>
        <w:t>A typical</w:t>
      </w:r>
      <w:r w:rsidR="00DD1A59">
        <w:rPr>
          <w:rFonts w:eastAsia="SimSun" w:cs="Arial"/>
          <w:sz w:val="22"/>
          <w:szCs w:val="22"/>
          <w:lang w:val="en-US"/>
        </w:rPr>
        <w:t xml:space="preserve"> </w:t>
      </w:r>
      <w:r w:rsidR="00A44BE4">
        <w:rPr>
          <w:rFonts w:eastAsia="SimSun" w:cs="Arial"/>
          <w:sz w:val="22"/>
          <w:szCs w:val="22"/>
          <w:lang w:val="en-US"/>
        </w:rPr>
        <w:t>example of a parametric</w:t>
      </w:r>
      <w:r w:rsidR="00786994">
        <w:rPr>
          <w:rFonts w:eastAsia="SimSun" w:cs="Arial"/>
          <w:sz w:val="22"/>
          <w:szCs w:val="22"/>
          <w:lang w:val="en-US"/>
        </w:rPr>
        <w:t xml:space="preserve"> spatial audio</w:t>
      </w:r>
      <w:r w:rsidR="00A44BE4">
        <w:rPr>
          <w:rFonts w:eastAsia="SimSun" w:cs="Arial"/>
          <w:sz w:val="22"/>
          <w:szCs w:val="22"/>
          <w:lang w:val="en-US"/>
        </w:rPr>
        <w:t xml:space="preserve"> format is </w:t>
      </w:r>
      <w:r w:rsidR="003A5249">
        <w:rPr>
          <w:rFonts w:eastAsia="SimSun" w:cs="Arial"/>
          <w:sz w:val="22"/>
          <w:szCs w:val="22"/>
          <w:lang w:val="en-US"/>
        </w:rPr>
        <w:t>one or more audio signals</w:t>
      </w:r>
      <w:r w:rsidR="008E32C6">
        <w:rPr>
          <w:rFonts w:eastAsia="SimSun" w:cs="Arial"/>
          <w:sz w:val="22"/>
          <w:szCs w:val="22"/>
          <w:lang w:val="en-US"/>
        </w:rPr>
        <w:t xml:space="preserve"> </w:t>
      </w:r>
      <w:r w:rsidR="00786994">
        <w:rPr>
          <w:rFonts w:eastAsia="SimSun" w:cs="Arial"/>
          <w:sz w:val="22"/>
          <w:szCs w:val="22"/>
          <w:lang w:val="en-US"/>
        </w:rPr>
        <w:t>provided together with</w:t>
      </w:r>
      <w:r w:rsidR="008E32C6">
        <w:rPr>
          <w:rFonts w:eastAsia="SimSun" w:cs="Arial"/>
          <w:sz w:val="22"/>
          <w:szCs w:val="22"/>
          <w:lang w:val="en-US"/>
        </w:rPr>
        <w:t xml:space="preserve"> spatial met</w:t>
      </w:r>
      <w:r w:rsidR="00715EA3">
        <w:rPr>
          <w:rFonts w:eastAsia="SimSun" w:cs="Arial"/>
          <w:sz w:val="22"/>
          <w:szCs w:val="22"/>
          <w:lang w:val="en-US"/>
        </w:rPr>
        <w:t xml:space="preserve">adata consisting of several </w:t>
      </w:r>
      <w:r w:rsidR="00786994">
        <w:rPr>
          <w:rFonts w:eastAsia="SimSun" w:cs="Arial"/>
          <w:sz w:val="22"/>
          <w:szCs w:val="22"/>
          <w:lang w:val="en-US"/>
        </w:rPr>
        <w:t xml:space="preserve">spatial </w:t>
      </w:r>
      <w:r w:rsidR="00715EA3">
        <w:rPr>
          <w:rFonts w:eastAsia="SimSun" w:cs="Arial"/>
          <w:sz w:val="22"/>
          <w:szCs w:val="22"/>
          <w:lang w:val="en-US"/>
        </w:rPr>
        <w:t>parameters</w:t>
      </w:r>
      <w:r w:rsidR="00786994">
        <w:rPr>
          <w:rFonts w:eastAsia="SimSun" w:cs="Arial"/>
          <w:sz w:val="22"/>
          <w:szCs w:val="22"/>
          <w:lang w:val="en-US"/>
        </w:rPr>
        <w:t>.</w:t>
      </w:r>
      <w:r w:rsidR="00646CC0">
        <w:rPr>
          <w:rFonts w:eastAsia="SimSun" w:cs="Arial"/>
          <w:sz w:val="22"/>
          <w:szCs w:val="22"/>
          <w:lang w:val="en-US"/>
        </w:rPr>
        <w:t xml:space="preserve"> One practical example is </w:t>
      </w:r>
      <w:r w:rsidR="00566761">
        <w:rPr>
          <w:rFonts w:eastAsia="SimSun" w:cs="Arial"/>
          <w:sz w:val="22"/>
          <w:szCs w:val="22"/>
          <w:lang w:val="en-US"/>
        </w:rPr>
        <w:t xml:space="preserve">the Metadata-assisted spatial audio (MASA) format </w:t>
      </w:r>
      <w:r w:rsidR="00873451">
        <w:rPr>
          <w:rFonts w:eastAsia="SimSun" w:cs="Arial"/>
          <w:sz w:val="22"/>
          <w:szCs w:val="22"/>
          <w:lang w:val="en-US"/>
        </w:rPr>
        <w:t>used with the IVAS codec and defined in 3GPP TS 26.258.</w:t>
      </w:r>
    </w:p>
    <w:p w14:paraId="6039A7EC" w14:textId="1C2107CD" w:rsidR="003169A5" w:rsidRDefault="003169A5" w:rsidP="003169A5">
      <w:pPr>
        <w:rPr>
          <w:rFonts w:eastAsia="SimSun" w:cs="Arial"/>
          <w:sz w:val="22"/>
          <w:szCs w:val="22"/>
          <w:lang w:val="en-US"/>
        </w:rPr>
      </w:pPr>
      <w:r>
        <w:rPr>
          <w:rFonts w:eastAsia="SimSun" w:cs="Arial"/>
          <w:sz w:val="22"/>
          <w:szCs w:val="22"/>
          <w:lang w:val="en-US"/>
        </w:rPr>
        <w:t xml:space="preserve">Parametric </w:t>
      </w:r>
      <w:r w:rsidR="00873451">
        <w:rPr>
          <w:rFonts w:eastAsia="SimSun" w:cs="Arial"/>
          <w:sz w:val="22"/>
          <w:szCs w:val="22"/>
          <w:lang w:val="en-US"/>
        </w:rPr>
        <w:t xml:space="preserve">capture </w:t>
      </w:r>
      <w:r>
        <w:rPr>
          <w:rFonts w:eastAsia="SimSun" w:cs="Arial"/>
          <w:sz w:val="22"/>
          <w:szCs w:val="22"/>
          <w:lang w:val="en-US"/>
        </w:rPr>
        <w:t xml:space="preserve">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t>
      </w:r>
      <w:r w:rsidRPr="00A815F3">
        <w:rPr>
          <w:rFonts w:eastAsia="SimSun" w:cs="Arial"/>
          <w:sz w:val="22"/>
          <w:szCs w:val="22"/>
          <w:lang w:val="en-US"/>
        </w:rPr>
        <w:t xml:space="preserve">easily adapted to different </w:t>
      </w:r>
      <w:r>
        <w:rPr>
          <w:rFonts w:eastAsia="SimSun" w:cs="Arial"/>
          <w:sz w:val="22"/>
          <w:szCs w:val="22"/>
          <w:lang w:val="en-US"/>
        </w:rPr>
        <w:t>device configurations</w:t>
      </w:r>
      <w:r w:rsidRPr="00A815F3">
        <w:rPr>
          <w:rFonts w:eastAsia="SimSun" w:cs="Arial"/>
          <w:sz w:val="22"/>
          <w:szCs w:val="22"/>
          <w:lang w:val="en-US"/>
        </w:rPr>
        <w:t xml:space="preserve"> considering</w:t>
      </w:r>
      <w:r>
        <w:rPr>
          <w:rFonts w:eastAsia="SimSun" w:cs="Arial"/>
          <w:sz w:val="22"/>
          <w:szCs w:val="22"/>
          <w:lang w:val="en-US"/>
        </w:rPr>
        <w:t xml:space="preserve">, e.g., the </w:t>
      </w:r>
      <w:r w:rsidRPr="00A815F3">
        <w:rPr>
          <w:rFonts w:eastAsia="SimSun" w:cs="Arial"/>
          <w:sz w:val="22"/>
          <w:szCs w:val="22"/>
          <w:lang w:val="en-US"/>
        </w:rPr>
        <w:t xml:space="preserve">number of microphones and </w:t>
      </w:r>
      <w:r>
        <w:rPr>
          <w:rFonts w:eastAsia="SimSun" w:cs="Arial"/>
          <w:sz w:val="22"/>
          <w:szCs w:val="22"/>
          <w:lang w:val="en-US"/>
        </w:rPr>
        <w:t>their placement. This</w:t>
      </w:r>
      <w:r w:rsidRPr="00A815F3">
        <w:rPr>
          <w:rFonts w:eastAsia="SimSun" w:cs="Arial"/>
          <w:sz w:val="22"/>
          <w:szCs w:val="22"/>
          <w:lang w:val="en-US"/>
        </w:rPr>
        <w:t xml:space="preserve"> mak</w:t>
      </w:r>
      <w:r>
        <w:rPr>
          <w:rFonts w:eastAsia="SimSun" w:cs="Arial"/>
          <w:sz w:val="22"/>
          <w:szCs w:val="22"/>
          <w:lang w:val="en-US"/>
        </w:rPr>
        <w:t xml:space="preserve">es these methods </w:t>
      </w:r>
      <w:r w:rsidRPr="00A815F3">
        <w:rPr>
          <w:rFonts w:eastAsia="SimSun" w:cs="Arial"/>
          <w:sz w:val="22"/>
          <w:szCs w:val="22"/>
          <w:lang w:val="en-US"/>
        </w:rPr>
        <w:t xml:space="preserve">suitable for practical </w:t>
      </w:r>
      <w:r>
        <w:rPr>
          <w:rFonts w:eastAsia="SimSun" w:cs="Arial"/>
          <w:sz w:val="22"/>
          <w:szCs w:val="22"/>
          <w:lang w:val="en-US"/>
        </w:rPr>
        <w:t xml:space="preserve">form factors, e.g., mobile </w:t>
      </w:r>
      <w:r w:rsidRPr="00A815F3">
        <w:rPr>
          <w:rFonts w:eastAsia="SimSun" w:cs="Arial"/>
          <w:sz w:val="22"/>
          <w:szCs w:val="22"/>
          <w:lang w:val="en-US"/>
        </w:rPr>
        <w:t>devices.</w:t>
      </w:r>
    </w:p>
    <w:p w14:paraId="40437AA2" w14:textId="3E3E671E" w:rsidR="004B0DB3" w:rsidRPr="002D75FD" w:rsidRDefault="00D15F1E" w:rsidP="001C78F6">
      <w:pPr>
        <w:rPr>
          <w:rFonts w:cs="Arial"/>
          <w:color w:val="000000"/>
          <w:sz w:val="22"/>
          <w:szCs w:val="22"/>
          <w:lang w:val="en-US"/>
        </w:rPr>
      </w:pPr>
      <w:r w:rsidRPr="002D75FD">
        <w:rPr>
          <w:rFonts w:cs="Arial"/>
          <w:sz w:val="22"/>
          <w:szCs w:val="22"/>
          <w:lang w:val="en-US"/>
        </w:rPr>
        <w:fldChar w:fldCharType="begin"/>
      </w:r>
      <w:r w:rsidRPr="002D75FD">
        <w:rPr>
          <w:rFonts w:cs="Arial"/>
          <w:sz w:val="22"/>
          <w:szCs w:val="22"/>
          <w:lang w:val="en-US"/>
        </w:rPr>
        <w:instrText xml:space="preserve"> REF _Ref162507212 \h </w:instrText>
      </w:r>
      <w:r w:rsidR="00E36A25" w:rsidRPr="002D75FD">
        <w:rPr>
          <w:rFonts w:cs="Arial"/>
          <w:sz w:val="22"/>
          <w:szCs w:val="22"/>
          <w:lang w:val="en-US"/>
        </w:rPr>
        <w:instrText xml:space="preserve"> \* MERGEFORMAT </w:instrText>
      </w:r>
      <w:r w:rsidRPr="002D75FD">
        <w:rPr>
          <w:rFonts w:cs="Arial"/>
          <w:sz w:val="22"/>
          <w:szCs w:val="22"/>
          <w:lang w:val="en-US"/>
        </w:rPr>
      </w:r>
      <w:r w:rsidRPr="002D75FD">
        <w:rPr>
          <w:rFonts w:cs="Arial"/>
          <w:sz w:val="22"/>
          <w:szCs w:val="22"/>
          <w:lang w:val="en-US"/>
        </w:rPr>
        <w:fldChar w:fldCharType="separate"/>
      </w:r>
      <w:r w:rsidRPr="002D75FD">
        <w:rPr>
          <w:sz w:val="22"/>
          <w:szCs w:val="22"/>
          <w:lang w:val="en-US"/>
        </w:rPr>
        <w:t xml:space="preserve">Figure </w:t>
      </w:r>
      <w:r w:rsidRPr="002D75FD">
        <w:rPr>
          <w:noProof/>
          <w:sz w:val="22"/>
          <w:szCs w:val="22"/>
          <w:lang w:val="en-US"/>
        </w:rPr>
        <w:t>3</w:t>
      </w:r>
      <w:r w:rsidRPr="002D75FD">
        <w:rPr>
          <w:rFonts w:cs="Arial"/>
          <w:sz w:val="22"/>
          <w:szCs w:val="22"/>
          <w:lang w:val="en-US"/>
        </w:rPr>
        <w:fldChar w:fldCharType="end"/>
      </w:r>
      <w:r w:rsidR="003D6E40" w:rsidRPr="002D75FD">
        <w:rPr>
          <w:rFonts w:cs="Arial"/>
          <w:sz w:val="22"/>
          <w:szCs w:val="22"/>
          <w:lang w:val="en-US"/>
        </w:rPr>
        <w:t xml:space="preserve"> shows an example implementation of</w:t>
      </w:r>
      <w:r w:rsidR="00D7133E" w:rsidRPr="002D75FD">
        <w:rPr>
          <w:rFonts w:cs="Arial"/>
          <w:sz w:val="22"/>
          <w:szCs w:val="22"/>
          <w:lang w:val="en-US"/>
        </w:rPr>
        <w:t xml:space="preserve"> parametric</w:t>
      </w:r>
      <w:r w:rsidR="003D6E40" w:rsidRPr="002D75FD">
        <w:rPr>
          <w:rFonts w:cs="Arial"/>
          <w:sz w:val="22"/>
          <w:szCs w:val="22"/>
          <w:lang w:val="en-US"/>
        </w:rPr>
        <w:t xml:space="preserve"> spatial audio capture </w:t>
      </w:r>
      <w:r w:rsidR="00CC5FB9">
        <w:rPr>
          <w:rFonts w:cs="Arial"/>
          <w:sz w:val="22"/>
          <w:szCs w:val="22"/>
          <w:lang w:val="en-US"/>
        </w:rPr>
        <w:t>pipeline on</w:t>
      </w:r>
      <w:r w:rsidR="00CC5FB9" w:rsidRPr="002D75FD">
        <w:rPr>
          <w:rFonts w:cs="Arial"/>
          <w:sz w:val="22"/>
          <w:szCs w:val="22"/>
          <w:lang w:val="en-US"/>
        </w:rPr>
        <w:t xml:space="preserve"> </w:t>
      </w:r>
      <w:r w:rsidR="00D7133E" w:rsidRPr="002D75FD">
        <w:rPr>
          <w:rFonts w:cs="Arial"/>
          <w:sz w:val="22"/>
          <w:szCs w:val="22"/>
          <w:lang w:val="en-US"/>
        </w:rPr>
        <w:t>a</w:t>
      </w:r>
      <w:r w:rsidR="003D6E40" w:rsidRPr="002D75FD">
        <w:rPr>
          <w:rFonts w:cs="Arial"/>
          <w:sz w:val="22"/>
          <w:szCs w:val="22"/>
          <w:lang w:val="en-US"/>
        </w:rPr>
        <w:t xml:space="preserve"> mobile device.</w:t>
      </w:r>
    </w:p>
    <w:p w14:paraId="47F1F0A5" w14:textId="77777777" w:rsidR="004B0DB3" w:rsidRPr="002D75FD" w:rsidRDefault="004B0DB3" w:rsidP="001C78F6">
      <w:pPr>
        <w:rPr>
          <w:rFonts w:cs="Arial"/>
          <w:color w:val="000000"/>
          <w:sz w:val="22"/>
          <w:szCs w:val="22"/>
          <w:lang w:val="en-US"/>
        </w:rPr>
      </w:pPr>
    </w:p>
    <w:p w14:paraId="3D843868" w14:textId="39512F3F" w:rsidR="00D868D1" w:rsidRPr="002D75FD" w:rsidRDefault="00C77304" w:rsidP="00D868D1">
      <w:pPr>
        <w:keepNext/>
        <w:rPr>
          <w:lang w:val="en-US"/>
        </w:rPr>
      </w:pPr>
      <w:r w:rsidRPr="002D75FD">
        <w:rPr>
          <w:noProof/>
          <w:lang w:val="en-US"/>
        </w:rPr>
        <w:drawing>
          <wp:inline distT="0" distB="0" distL="0" distR="0" wp14:anchorId="7A8E5242" wp14:editId="30662841">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p>
    <w:p w14:paraId="4A46C8FF" w14:textId="5A87CD27" w:rsidR="005F69BC" w:rsidRPr="0074056D" w:rsidRDefault="00D868D1" w:rsidP="0074056D">
      <w:pPr>
        <w:pStyle w:val="Caption"/>
        <w:jc w:val="center"/>
        <w:rPr>
          <w:rFonts w:cs="Arial"/>
          <w:b/>
          <w:bCs/>
          <w:i w:val="0"/>
          <w:iCs w:val="0"/>
          <w:color w:val="auto"/>
          <w:sz w:val="22"/>
          <w:szCs w:val="22"/>
          <w:lang w:val="en-US"/>
        </w:rPr>
      </w:pPr>
      <w:bookmarkStart w:id="3" w:name="_Ref162507212"/>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00B512FB" w:rsidRPr="0074056D">
        <w:rPr>
          <w:b/>
          <w:bCs/>
          <w:i w:val="0"/>
          <w:iCs w:val="0"/>
          <w:noProof/>
          <w:color w:val="auto"/>
          <w:lang w:val="en-US"/>
        </w:rPr>
        <w:t>3</w:t>
      </w:r>
      <w:r w:rsidRPr="0074056D">
        <w:rPr>
          <w:b/>
          <w:bCs/>
          <w:i w:val="0"/>
          <w:iCs w:val="0"/>
          <w:color w:val="auto"/>
          <w:lang w:val="en-US"/>
        </w:rPr>
        <w:fldChar w:fldCharType="end"/>
      </w:r>
      <w:bookmarkEnd w:id="3"/>
      <w:r w:rsidRPr="0074056D">
        <w:rPr>
          <w:b/>
          <w:bCs/>
          <w:i w:val="0"/>
          <w:iCs w:val="0"/>
          <w:color w:val="auto"/>
          <w:lang w:val="en-US"/>
        </w:rPr>
        <w:t xml:space="preserve">. </w:t>
      </w:r>
      <w:r w:rsidR="00BB1327" w:rsidRPr="0074056D">
        <w:rPr>
          <w:b/>
          <w:bCs/>
          <w:i w:val="0"/>
          <w:iCs w:val="0"/>
          <w:color w:val="auto"/>
          <w:lang w:val="en-US"/>
        </w:rPr>
        <w:t>Example implementation of</w:t>
      </w:r>
      <w:r w:rsidR="0072468E" w:rsidRPr="0074056D">
        <w:rPr>
          <w:b/>
          <w:bCs/>
          <w:i w:val="0"/>
          <w:iCs w:val="0"/>
          <w:color w:val="auto"/>
          <w:lang w:val="en-US"/>
        </w:rPr>
        <w:t xml:space="preserve"> parametric</w:t>
      </w:r>
      <w:r w:rsidR="00BB1327" w:rsidRPr="0074056D">
        <w:rPr>
          <w:b/>
          <w:bCs/>
          <w:i w:val="0"/>
          <w:iCs w:val="0"/>
          <w:color w:val="auto"/>
          <w:lang w:val="en-US"/>
        </w:rPr>
        <w:t xml:space="preserve"> s</w:t>
      </w:r>
      <w:r w:rsidRPr="0074056D">
        <w:rPr>
          <w:b/>
          <w:bCs/>
          <w:i w:val="0"/>
          <w:iCs w:val="0"/>
          <w:color w:val="auto"/>
          <w:lang w:val="en-US"/>
        </w:rPr>
        <w:t>patial audio captur</w:t>
      </w:r>
      <w:r w:rsidR="00CB2EAF" w:rsidRPr="0074056D">
        <w:rPr>
          <w:b/>
          <w:bCs/>
          <w:i w:val="0"/>
          <w:iCs w:val="0"/>
          <w:color w:val="auto"/>
          <w:lang w:val="en-US"/>
        </w:rPr>
        <w:t>e</w:t>
      </w:r>
      <w:r w:rsidRPr="0074056D">
        <w:rPr>
          <w:b/>
          <w:bCs/>
          <w:i w:val="0"/>
          <w:iCs w:val="0"/>
          <w:color w:val="auto"/>
          <w:lang w:val="en-US"/>
        </w:rPr>
        <w:t>.</w:t>
      </w:r>
    </w:p>
    <w:p w14:paraId="5C6F302E" w14:textId="77777777" w:rsidR="005F69BC" w:rsidRPr="002D75FD" w:rsidRDefault="005F69BC" w:rsidP="001C78F6">
      <w:pPr>
        <w:rPr>
          <w:rFonts w:cs="Arial"/>
          <w:color w:val="000000"/>
          <w:sz w:val="22"/>
          <w:szCs w:val="22"/>
          <w:lang w:val="en-US"/>
        </w:rPr>
      </w:pPr>
    </w:p>
    <w:p w14:paraId="73D83E25" w14:textId="2558C659" w:rsidR="00B54064" w:rsidRPr="002D75FD" w:rsidRDefault="008B1506" w:rsidP="007D6E27">
      <w:pPr>
        <w:pStyle w:val="Heading2"/>
        <w:rPr>
          <w:lang w:val="en-US"/>
        </w:rPr>
      </w:pPr>
      <w:r w:rsidRPr="002D75FD">
        <w:rPr>
          <w:lang w:val="en-US"/>
        </w:rPr>
        <w:t>x</w:t>
      </w:r>
      <w:r w:rsidR="007D6E27" w:rsidRPr="002D75FD">
        <w:rPr>
          <w:lang w:val="en-US"/>
        </w:rPr>
        <w:t>.</w:t>
      </w:r>
      <w:r w:rsidR="007C6F0A">
        <w:rPr>
          <w:lang w:val="en-US"/>
        </w:rPr>
        <w:t>4</w:t>
      </w:r>
      <w:r w:rsidR="007D6E27" w:rsidRPr="002D75FD">
        <w:rPr>
          <w:lang w:val="en-US"/>
        </w:rPr>
        <w:t>.</w:t>
      </w:r>
      <w:r w:rsidR="0054465E" w:rsidRPr="002D75FD">
        <w:rPr>
          <w:lang w:val="en-US"/>
        </w:rPr>
        <w:t>2</w:t>
      </w:r>
      <w:r w:rsidR="007D6E27" w:rsidRPr="002D75FD">
        <w:rPr>
          <w:lang w:val="en-US"/>
        </w:rPr>
        <w:t xml:space="preserve"> Microphone EQ</w:t>
      </w:r>
    </w:p>
    <w:p w14:paraId="7B4CA622" w14:textId="10A2F68C" w:rsidR="00B54064" w:rsidRPr="002D75FD" w:rsidRDefault="00E72DF3" w:rsidP="001C78F6">
      <w:pPr>
        <w:rPr>
          <w:rFonts w:cs="Arial"/>
          <w:color w:val="000000"/>
          <w:sz w:val="22"/>
          <w:szCs w:val="22"/>
          <w:lang w:val="en-US"/>
        </w:rPr>
      </w:pPr>
      <w:r w:rsidRPr="002D75FD">
        <w:rPr>
          <w:sz w:val="22"/>
          <w:szCs w:val="22"/>
          <w:lang w:val="en-US"/>
        </w:rPr>
        <w:t>Microphone e</w:t>
      </w:r>
      <w:r w:rsidR="00BD2200" w:rsidRPr="002D75FD">
        <w:rPr>
          <w:sz w:val="22"/>
          <w:szCs w:val="22"/>
          <w:lang w:val="en-US"/>
        </w:rPr>
        <w:t>qualization</w:t>
      </w:r>
      <w:r w:rsidRPr="002D75FD">
        <w:rPr>
          <w:sz w:val="22"/>
          <w:szCs w:val="22"/>
          <w:lang w:val="en-US"/>
        </w:rPr>
        <w:t xml:space="preserve"> </w:t>
      </w:r>
      <w:r w:rsidR="009819B1" w:rsidRPr="002D75FD">
        <w:rPr>
          <w:sz w:val="22"/>
          <w:szCs w:val="22"/>
          <w:lang w:val="en-US"/>
        </w:rPr>
        <w:t>smooths over</w:t>
      </w:r>
      <w:r w:rsidR="000218BF" w:rsidRPr="002D75FD">
        <w:rPr>
          <w:sz w:val="22"/>
          <w:szCs w:val="22"/>
          <w:lang w:val="en-US"/>
        </w:rPr>
        <w:t xml:space="preserve"> </w:t>
      </w:r>
      <w:r w:rsidR="00187EA0" w:rsidRPr="002D75FD">
        <w:rPr>
          <w:sz w:val="22"/>
          <w:szCs w:val="22"/>
          <w:lang w:val="en-US"/>
        </w:rPr>
        <w:t xml:space="preserve">resonance </w:t>
      </w:r>
      <w:r w:rsidR="00D56B7E" w:rsidRPr="002D75FD">
        <w:rPr>
          <w:sz w:val="22"/>
          <w:szCs w:val="22"/>
          <w:lang w:val="en-US"/>
        </w:rPr>
        <w:t xml:space="preserve">peaks </w:t>
      </w:r>
      <w:r w:rsidR="002B4ED2" w:rsidRPr="002D75FD">
        <w:rPr>
          <w:sz w:val="22"/>
          <w:szCs w:val="22"/>
          <w:lang w:val="en-US"/>
        </w:rPr>
        <w:t xml:space="preserve">and other </w:t>
      </w:r>
      <w:r w:rsidR="008950D4" w:rsidRPr="002D75FD">
        <w:rPr>
          <w:sz w:val="22"/>
          <w:szCs w:val="22"/>
          <w:lang w:val="en-US"/>
        </w:rPr>
        <w:t>microphone</w:t>
      </w:r>
      <w:r w:rsidR="008950D4">
        <w:rPr>
          <w:sz w:val="22"/>
          <w:szCs w:val="22"/>
          <w:lang w:val="en-US"/>
        </w:rPr>
        <w:t>-</w:t>
      </w:r>
      <w:r w:rsidR="00B85AA6" w:rsidRPr="002D75FD">
        <w:rPr>
          <w:sz w:val="22"/>
          <w:szCs w:val="22"/>
          <w:lang w:val="en-US"/>
        </w:rPr>
        <w:t>integration related</w:t>
      </w:r>
      <w:r w:rsidR="002B4ED2" w:rsidRPr="002D75FD">
        <w:rPr>
          <w:sz w:val="22"/>
          <w:szCs w:val="22"/>
          <w:lang w:val="en-US"/>
        </w:rPr>
        <w:t xml:space="preserve"> </w:t>
      </w:r>
      <w:r w:rsidR="005C4F5D" w:rsidRPr="002D75FD">
        <w:rPr>
          <w:sz w:val="22"/>
          <w:szCs w:val="22"/>
          <w:lang w:val="en-US"/>
        </w:rPr>
        <w:t>nonidealities</w:t>
      </w:r>
      <w:r w:rsidR="00966D5C" w:rsidRPr="002D75FD">
        <w:rPr>
          <w:sz w:val="22"/>
          <w:szCs w:val="22"/>
          <w:lang w:val="en-US"/>
        </w:rPr>
        <w:t xml:space="preserve"> </w:t>
      </w:r>
      <w:r w:rsidR="00EE17AB" w:rsidRPr="002D75FD">
        <w:rPr>
          <w:sz w:val="22"/>
          <w:szCs w:val="22"/>
          <w:lang w:val="en-US"/>
        </w:rPr>
        <w:t>from microphone responses</w:t>
      </w:r>
      <w:r w:rsidR="00E57C70">
        <w:rPr>
          <w:sz w:val="22"/>
          <w:szCs w:val="22"/>
          <w:lang w:val="en-US"/>
        </w:rPr>
        <w:t>.</w:t>
      </w:r>
      <w:r w:rsidR="00EE17AB" w:rsidRPr="002D75FD">
        <w:rPr>
          <w:sz w:val="22"/>
          <w:szCs w:val="22"/>
          <w:lang w:val="en-US"/>
        </w:rPr>
        <w:t xml:space="preserve"> </w:t>
      </w:r>
      <w:r w:rsidR="00E57C70">
        <w:rPr>
          <w:sz w:val="22"/>
          <w:szCs w:val="22"/>
          <w:lang w:val="en-US"/>
        </w:rPr>
        <w:t>This</w:t>
      </w:r>
      <w:r w:rsidR="00E57C70" w:rsidRPr="002D75FD">
        <w:rPr>
          <w:sz w:val="22"/>
          <w:szCs w:val="22"/>
          <w:lang w:val="en-US"/>
        </w:rPr>
        <w:t xml:space="preserve"> </w:t>
      </w:r>
      <w:r w:rsidR="00EE17AB" w:rsidRPr="002D75FD">
        <w:rPr>
          <w:sz w:val="22"/>
          <w:szCs w:val="22"/>
          <w:lang w:val="en-US"/>
        </w:rPr>
        <w:t xml:space="preserve">makes </w:t>
      </w:r>
      <w:r w:rsidR="00B37C1A" w:rsidRPr="002D75FD">
        <w:rPr>
          <w:sz w:val="22"/>
          <w:szCs w:val="22"/>
          <w:lang w:val="en-US"/>
        </w:rPr>
        <w:t>microphone signals</w:t>
      </w:r>
      <w:r w:rsidR="00E547A1" w:rsidRPr="002D75FD">
        <w:rPr>
          <w:sz w:val="22"/>
          <w:szCs w:val="22"/>
          <w:lang w:val="en-US"/>
        </w:rPr>
        <w:t xml:space="preserve"> </w:t>
      </w:r>
      <w:r w:rsidR="00482788" w:rsidRPr="002D75FD">
        <w:rPr>
          <w:sz w:val="22"/>
          <w:szCs w:val="22"/>
          <w:lang w:val="en-US"/>
        </w:rPr>
        <w:t xml:space="preserve">comparable to each other. </w:t>
      </w:r>
      <w:r w:rsidR="006968A7" w:rsidRPr="002D75FD">
        <w:rPr>
          <w:sz w:val="22"/>
          <w:szCs w:val="22"/>
          <w:lang w:val="en-US"/>
        </w:rPr>
        <w:t xml:space="preserve">Equalization is typically based on measured microphone responses. </w:t>
      </w:r>
      <w:r w:rsidR="00BF3DCC" w:rsidRPr="002D75FD">
        <w:rPr>
          <w:sz w:val="22"/>
          <w:szCs w:val="22"/>
          <w:lang w:val="en-US"/>
        </w:rPr>
        <w:t>In general</w:t>
      </w:r>
      <w:r w:rsidR="00635343" w:rsidRPr="002D75FD">
        <w:rPr>
          <w:sz w:val="22"/>
          <w:szCs w:val="22"/>
          <w:lang w:val="en-US"/>
        </w:rPr>
        <w:t>,</w:t>
      </w:r>
      <w:r w:rsidR="00BF3DCC" w:rsidRPr="002D75FD">
        <w:rPr>
          <w:sz w:val="22"/>
          <w:szCs w:val="22"/>
          <w:lang w:val="en-US"/>
        </w:rPr>
        <w:t xml:space="preserve"> equalization can be done independently for each microphone signal. </w:t>
      </w:r>
    </w:p>
    <w:p w14:paraId="7EE000CC" w14:textId="59BDF94E" w:rsidR="000148C4" w:rsidRPr="002D75FD" w:rsidRDefault="008B1506" w:rsidP="004F14AC">
      <w:pPr>
        <w:pStyle w:val="Heading2"/>
        <w:rPr>
          <w:rFonts w:cs="Arial"/>
          <w:color w:val="000000"/>
          <w:sz w:val="22"/>
          <w:szCs w:val="22"/>
          <w:lang w:val="en-US"/>
        </w:rPr>
      </w:pPr>
      <w:r w:rsidRPr="002D75FD">
        <w:rPr>
          <w:lang w:val="en-US"/>
        </w:rPr>
        <w:t>x</w:t>
      </w:r>
      <w:r w:rsidR="004F14AC" w:rsidRPr="002D75FD">
        <w:rPr>
          <w:lang w:val="en-US"/>
        </w:rPr>
        <w:t>.</w:t>
      </w:r>
      <w:r w:rsidR="007C6F0A">
        <w:rPr>
          <w:lang w:val="en-US"/>
        </w:rPr>
        <w:t>4</w:t>
      </w:r>
      <w:r w:rsidR="004F14AC" w:rsidRPr="002D75FD">
        <w:rPr>
          <w:lang w:val="en-US"/>
        </w:rPr>
        <w:t>.</w:t>
      </w:r>
      <w:r w:rsidR="0054465E" w:rsidRPr="002D75FD">
        <w:rPr>
          <w:lang w:val="en-US"/>
        </w:rPr>
        <w:t>3</w:t>
      </w:r>
      <w:r w:rsidR="004F14AC" w:rsidRPr="002D75FD">
        <w:rPr>
          <w:lang w:val="en-US"/>
        </w:rPr>
        <w:t xml:space="preserve"> </w:t>
      </w:r>
      <w:r w:rsidR="000148C4" w:rsidRPr="002D75FD">
        <w:rPr>
          <w:lang w:val="en-US"/>
        </w:rPr>
        <w:t xml:space="preserve">AEC </w:t>
      </w:r>
    </w:p>
    <w:p w14:paraId="1B42454D" w14:textId="59E54CFF" w:rsidR="002B2856" w:rsidRPr="002D75FD" w:rsidRDefault="006C4A4A" w:rsidP="001C78F6">
      <w:pPr>
        <w:rPr>
          <w:rFonts w:cs="Arial"/>
          <w:color w:val="000000"/>
          <w:sz w:val="22"/>
          <w:szCs w:val="22"/>
          <w:lang w:val="en-US"/>
        </w:rPr>
      </w:pPr>
      <w:r w:rsidRPr="36DAE7C6">
        <w:rPr>
          <w:rFonts w:cs="Arial"/>
          <w:color w:val="000000" w:themeColor="text1"/>
          <w:sz w:val="22"/>
          <w:szCs w:val="22"/>
          <w:lang w:val="en-US"/>
        </w:rPr>
        <w:t xml:space="preserve">AEC is </w:t>
      </w:r>
      <w:r w:rsidR="006F2E54" w:rsidRPr="36DAE7C6">
        <w:rPr>
          <w:rFonts w:cs="Arial"/>
          <w:color w:val="000000" w:themeColor="text1"/>
          <w:sz w:val="22"/>
          <w:szCs w:val="22"/>
          <w:lang w:val="en-US"/>
        </w:rPr>
        <w:t>typically</w:t>
      </w:r>
      <w:r w:rsidRPr="36DAE7C6">
        <w:rPr>
          <w:rFonts w:cs="Arial"/>
          <w:color w:val="000000" w:themeColor="text1"/>
          <w:sz w:val="22"/>
          <w:szCs w:val="22"/>
          <w:lang w:val="en-US"/>
        </w:rPr>
        <w:t xml:space="preserve"> performed </w:t>
      </w:r>
      <w:r w:rsidR="005757E1" w:rsidRPr="36DAE7C6">
        <w:rPr>
          <w:rFonts w:cs="Arial"/>
          <w:color w:val="000000" w:themeColor="text1"/>
          <w:sz w:val="22"/>
          <w:szCs w:val="22"/>
          <w:lang w:val="en-US"/>
        </w:rPr>
        <w:t xml:space="preserve">separately for each microphone channel, but </w:t>
      </w:r>
      <w:r w:rsidR="00133482" w:rsidRPr="36DAE7C6">
        <w:rPr>
          <w:rFonts w:cs="Arial"/>
          <w:color w:val="000000" w:themeColor="text1"/>
          <w:sz w:val="22"/>
          <w:szCs w:val="22"/>
          <w:lang w:val="en-US"/>
        </w:rPr>
        <w:t xml:space="preserve">alternative solutions can </w:t>
      </w:r>
      <w:r w:rsidR="5DDDD191" w:rsidRPr="591714A3">
        <w:rPr>
          <w:rFonts w:cs="Arial"/>
          <w:color w:val="000000" w:themeColor="text1"/>
          <w:sz w:val="22"/>
          <w:szCs w:val="22"/>
          <w:lang w:val="en-US"/>
        </w:rPr>
        <w:t>also</w:t>
      </w:r>
      <w:r w:rsidR="00133482" w:rsidRPr="591714A3">
        <w:rPr>
          <w:rFonts w:cs="Arial"/>
          <w:color w:val="000000" w:themeColor="text1"/>
          <w:sz w:val="22"/>
          <w:szCs w:val="22"/>
          <w:lang w:val="en-US"/>
        </w:rPr>
        <w:t xml:space="preserve"> </w:t>
      </w:r>
      <w:r w:rsidR="00133482" w:rsidRPr="36DAE7C6">
        <w:rPr>
          <w:rFonts w:cs="Arial"/>
          <w:color w:val="000000" w:themeColor="text1"/>
          <w:sz w:val="22"/>
          <w:szCs w:val="22"/>
          <w:lang w:val="en-US"/>
        </w:rPr>
        <w:t>be considered.</w:t>
      </w:r>
      <w:r w:rsidR="009331F1" w:rsidRPr="36DAE7C6">
        <w:rPr>
          <w:rFonts w:cs="Arial"/>
          <w:color w:val="000000" w:themeColor="text1"/>
          <w:sz w:val="22"/>
          <w:szCs w:val="22"/>
          <w:lang w:val="en-US"/>
        </w:rPr>
        <w:t xml:space="preserve"> </w:t>
      </w:r>
      <w:r w:rsidR="00C159AE" w:rsidRPr="36DAE7C6">
        <w:rPr>
          <w:rFonts w:cs="Arial"/>
          <w:color w:val="000000" w:themeColor="text1"/>
          <w:sz w:val="22"/>
          <w:szCs w:val="22"/>
          <w:lang w:val="en-US"/>
        </w:rPr>
        <w:t>T</w:t>
      </w:r>
      <w:r w:rsidR="009331F1" w:rsidRPr="36DAE7C6">
        <w:rPr>
          <w:rFonts w:cs="Arial"/>
          <w:color w:val="000000" w:themeColor="text1"/>
          <w:sz w:val="22"/>
          <w:szCs w:val="22"/>
          <w:lang w:val="en-US"/>
        </w:rPr>
        <w:t xml:space="preserve">he target </w:t>
      </w:r>
      <w:r w:rsidR="00C159AE" w:rsidRPr="36DAE7C6">
        <w:rPr>
          <w:rFonts w:cs="Arial"/>
          <w:color w:val="000000" w:themeColor="text1"/>
          <w:sz w:val="22"/>
          <w:szCs w:val="22"/>
          <w:lang w:val="en-US"/>
        </w:rPr>
        <w:t xml:space="preserve">of AEC processing </w:t>
      </w:r>
      <w:r w:rsidR="009331F1" w:rsidRPr="36DAE7C6">
        <w:rPr>
          <w:rFonts w:cs="Arial"/>
          <w:color w:val="000000" w:themeColor="text1"/>
          <w:sz w:val="22"/>
          <w:szCs w:val="22"/>
          <w:lang w:val="en-US"/>
        </w:rPr>
        <w:t xml:space="preserve">is to remove </w:t>
      </w:r>
      <w:r w:rsidR="00C159AE" w:rsidRPr="36DAE7C6">
        <w:rPr>
          <w:rFonts w:cs="Arial"/>
          <w:color w:val="000000" w:themeColor="text1"/>
          <w:sz w:val="22"/>
          <w:szCs w:val="22"/>
          <w:lang w:val="en-US"/>
        </w:rPr>
        <w:t xml:space="preserve">the </w:t>
      </w:r>
      <w:r w:rsidR="009331F1" w:rsidRPr="36DAE7C6">
        <w:rPr>
          <w:rFonts w:cs="Arial"/>
          <w:color w:val="000000" w:themeColor="text1"/>
          <w:sz w:val="22"/>
          <w:szCs w:val="22"/>
          <w:lang w:val="en-US"/>
        </w:rPr>
        <w:t>loudspeaker signal</w:t>
      </w:r>
      <w:r w:rsidR="00710EB2" w:rsidRPr="36DAE7C6">
        <w:rPr>
          <w:rFonts w:cs="Arial"/>
          <w:color w:val="000000" w:themeColor="text1"/>
          <w:sz w:val="22"/>
          <w:szCs w:val="22"/>
          <w:lang w:val="en-US"/>
        </w:rPr>
        <w:t xml:space="preserve"> component</w:t>
      </w:r>
      <w:r w:rsidR="009331F1" w:rsidRPr="36DAE7C6">
        <w:rPr>
          <w:rFonts w:cs="Arial"/>
          <w:color w:val="000000" w:themeColor="text1"/>
          <w:sz w:val="22"/>
          <w:szCs w:val="22"/>
          <w:lang w:val="en-US"/>
        </w:rPr>
        <w:t xml:space="preserve"> from the microphone signals</w:t>
      </w:r>
      <w:r w:rsidR="00C159AE" w:rsidRPr="36DAE7C6">
        <w:rPr>
          <w:rFonts w:cs="Arial"/>
          <w:color w:val="000000" w:themeColor="text1"/>
          <w:sz w:val="22"/>
          <w:szCs w:val="22"/>
          <w:lang w:val="en-US"/>
        </w:rPr>
        <w:t xml:space="preserve"> based on</w:t>
      </w:r>
      <w:r w:rsidR="00B10E35" w:rsidRPr="36DAE7C6">
        <w:rPr>
          <w:rFonts w:cs="Arial"/>
          <w:color w:val="000000" w:themeColor="text1"/>
          <w:sz w:val="22"/>
          <w:szCs w:val="22"/>
          <w:lang w:val="en-US"/>
        </w:rPr>
        <w:t xml:space="preserve"> a</w:t>
      </w:r>
      <w:r w:rsidR="00C159AE" w:rsidRPr="36DAE7C6">
        <w:rPr>
          <w:rFonts w:cs="Arial"/>
          <w:color w:val="000000" w:themeColor="text1"/>
          <w:sz w:val="22"/>
          <w:szCs w:val="22"/>
          <w:lang w:val="en-US"/>
        </w:rPr>
        <w:t xml:space="preserve"> reference signal</w:t>
      </w:r>
      <w:r w:rsidR="009331F1" w:rsidRPr="36DAE7C6">
        <w:rPr>
          <w:rFonts w:cs="Arial"/>
          <w:color w:val="000000" w:themeColor="text1"/>
          <w:sz w:val="22"/>
          <w:szCs w:val="22"/>
          <w:lang w:val="en-US"/>
        </w:rPr>
        <w:t>.</w:t>
      </w:r>
      <w:r w:rsidR="00133482" w:rsidRPr="36DAE7C6">
        <w:rPr>
          <w:rFonts w:cs="Arial"/>
          <w:color w:val="000000" w:themeColor="text1"/>
          <w:sz w:val="22"/>
          <w:szCs w:val="22"/>
          <w:lang w:val="en-US"/>
        </w:rPr>
        <w:t xml:space="preserve"> </w:t>
      </w:r>
      <w:r w:rsidR="00384887" w:rsidRPr="36DAE7C6">
        <w:rPr>
          <w:rFonts w:cs="Arial"/>
          <w:color w:val="000000" w:themeColor="text1"/>
          <w:sz w:val="22"/>
          <w:szCs w:val="22"/>
          <w:lang w:val="en-US"/>
        </w:rPr>
        <w:t xml:space="preserve">In </w:t>
      </w:r>
      <w:r w:rsidR="1494E4C0" w:rsidRPr="36DAE7C6">
        <w:rPr>
          <w:rFonts w:cs="Arial"/>
          <w:color w:val="000000" w:themeColor="text1"/>
          <w:sz w:val="22"/>
          <w:szCs w:val="22"/>
          <w:lang w:val="en-US"/>
        </w:rPr>
        <w:t>the</w:t>
      </w:r>
      <w:r w:rsidR="00384887" w:rsidRPr="36DAE7C6">
        <w:rPr>
          <w:rFonts w:cs="Arial"/>
          <w:color w:val="000000" w:themeColor="text1"/>
          <w:sz w:val="22"/>
          <w:szCs w:val="22"/>
          <w:lang w:val="en-US"/>
        </w:rPr>
        <w:t xml:space="preserve"> case of stereo playback both stereo channels are needed </w:t>
      </w:r>
      <w:r w:rsidR="00D37D80" w:rsidRPr="36DAE7C6">
        <w:rPr>
          <w:rFonts w:cs="Arial"/>
          <w:color w:val="000000" w:themeColor="text1"/>
          <w:sz w:val="22"/>
          <w:szCs w:val="22"/>
          <w:lang w:val="en-US"/>
        </w:rPr>
        <w:t xml:space="preserve">as reference input for </w:t>
      </w:r>
      <w:r w:rsidR="00751016" w:rsidRPr="36DAE7C6">
        <w:rPr>
          <w:rFonts w:cs="Arial"/>
          <w:color w:val="000000" w:themeColor="text1"/>
          <w:sz w:val="22"/>
          <w:szCs w:val="22"/>
          <w:lang w:val="en-US"/>
        </w:rPr>
        <w:t>the</w:t>
      </w:r>
      <w:r w:rsidR="00E26561" w:rsidRPr="36DAE7C6">
        <w:rPr>
          <w:rFonts w:cs="Arial"/>
          <w:color w:val="000000" w:themeColor="text1"/>
          <w:sz w:val="22"/>
          <w:szCs w:val="22"/>
          <w:lang w:val="en-US"/>
        </w:rPr>
        <w:t xml:space="preserve"> AEC</w:t>
      </w:r>
      <w:r w:rsidR="00D37D80" w:rsidRPr="36DAE7C6">
        <w:rPr>
          <w:rFonts w:cs="Arial"/>
          <w:color w:val="000000" w:themeColor="text1"/>
          <w:sz w:val="22"/>
          <w:szCs w:val="22"/>
          <w:lang w:val="en-US"/>
        </w:rPr>
        <w:t>.</w:t>
      </w:r>
      <w:r w:rsidR="00931D92" w:rsidRPr="36DAE7C6">
        <w:rPr>
          <w:rFonts w:cs="Arial"/>
          <w:color w:val="000000" w:themeColor="text1"/>
          <w:sz w:val="22"/>
          <w:szCs w:val="22"/>
          <w:lang w:val="en-US"/>
        </w:rPr>
        <w:t xml:space="preserve"> </w:t>
      </w:r>
    </w:p>
    <w:p w14:paraId="0DDCAEFD" w14:textId="7CDB54E3" w:rsidR="000148C4" w:rsidRPr="002D75FD" w:rsidRDefault="00AA0489" w:rsidP="001C78F6">
      <w:pPr>
        <w:rPr>
          <w:rFonts w:cs="Arial"/>
          <w:color w:val="000000"/>
          <w:sz w:val="22"/>
          <w:szCs w:val="22"/>
          <w:lang w:val="en-US"/>
        </w:rPr>
      </w:pPr>
      <w:r w:rsidRPr="002D75FD">
        <w:rPr>
          <w:rFonts w:cs="Arial"/>
          <w:color w:val="000000"/>
          <w:sz w:val="22"/>
          <w:szCs w:val="22"/>
          <w:lang w:val="en-US"/>
        </w:rPr>
        <w:t xml:space="preserve">Traditional </w:t>
      </w:r>
      <w:r w:rsidR="002B2856" w:rsidRPr="002D75FD">
        <w:rPr>
          <w:rFonts w:cs="Arial"/>
          <w:color w:val="000000"/>
          <w:sz w:val="22"/>
          <w:szCs w:val="22"/>
          <w:lang w:val="en-US"/>
        </w:rPr>
        <w:t xml:space="preserve">AEC </w:t>
      </w:r>
      <w:r w:rsidRPr="002D75FD">
        <w:rPr>
          <w:rFonts w:cs="Arial"/>
          <w:color w:val="000000"/>
          <w:sz w:val="22"/>
          <w:szCs w:val="22"/>
          <w:lang w:val="en-US"/>
        </w:rPr>
        <w:t xml:space="preserve">solution has been to use linear AEC filter </w:t>
      </w:r>
      <w:r w:rsidR="006B4B79" w:rsidRPr="002D75FD">
        <w:rPr>
          <w:rFonts w:cs="Arial"/>
          <w:color w:val="000000"/>
          <w:sz w:val="22"/>
          <w:szCs w:val="22"/>
          <w:lang w:val="en-US"/>
        </w:rPr>
        <w:t xml:space="preserve">which is followed by </w:t>
      </w:r>
      <w:r w:rsidRPr="002D75FD">
        <w:rPr>
          <w:rFonts w:cs="Arial"/>
          <w:color w:val="000000"/>
          <w:sz w:val="22"/>
          <w:szCs w:val="22"/>
          <w:lang w:val="en-US"/>
        </w:rPr>
        <w:t>residual echo suppression</w:t>
      </w:r>
      <w:r w:rsidR="00D76A50" w:rsidRPr="002D75FD">
        <w:rPr>
          <w:rFonts w:cs="Arial"/>
          <w:color w:val="000000"/>
          <w:sz w:val="22"/>
          <w:szCs w:val="22"/>
          <w:lang w:val="en-US"/>
        </w:rPr>
        <w:t xml:space="preserve"> (RES)</w:t>
      </w:r>
      <w:r w:rsidR="006B4B79" w:rsidRPr="002D75FD">
        <w:rPr>
          <w:rFonts w:cs="Arial"/>
          <w:color w:val="000000"/>
          <w:sz w:val="22"/>
          <w:szCs w:val="22"/>
          <w:lang w:val="en-US"/>
        </w:rPr>
        <w:t xml:space="preserve">. </w:t>
      </w:r>
      <w:r w:rsidR="00D76A50" w:rsidRPr="002D75FD">
        <w:rPr>
          <w:rFonts w:cs="Arial"/>
          <w:color w:val="000000"/>
          <w:sz w:val="22"/>
          <w:szCs w:val="22"/>
          <w:lang w:val="en-US"/>
        </w:rPr>
        <w:t>N</w:t>
      </w:r>
      <w:r w:rsidR="009352BE" w:rsidRPr="002D75FD">
        <w:rPr>
          <w:rFonts w:cs="Arial"/>
          <w:color w:val="000000"/>
          <w:sz w:val="22"/>
          <w:szCs w:val="22"/>
          <w:lang w:val="en-US"/>
        </w:rPr>
        <w:t>ow</w:t>
      </w:r>
      <w:r w:rsidR="000148C4" w:rsidRPr="002D75FD">
        <w:rPr>
          <w:rFonts w:cs="Arial"/>
          <w:color w:val="000000"/>
          <w:sz w:val="22"/>
          <w:szCs w:val="22"/>
          <w:lang w:val="en-US"/>
        </w:rPr>
        <w:t xml:space="preserve">adays </w:t>
      </w:r>
      <w:r w:rsidR="00D76A50" w:rsidRPr="002D75FD">
        <w:rPr>
          <w:rFonts w:cs="Arial"/>
          <w:color w:val="000000"/>
          <w:sz w:val="22"/>
          <w:szCs w:val="22"/>
          <w:lang w:val="en-US"/>
        </w:rPr>
        <w:t xml:space="preserve">RES </w:t>
      </w:r>
      <w:r w:rsidR="000148C4" w:rsidRPr="002D75FD">
        <w:rPr>
          <w:rFonts w:cs="Arial"/>
          <w:color w:val="000000"/>
          <w:sz w:val="22"/>
          <w:szCs w:val="22"/>
          <w:lang w:val="en-US"/>
        </w:rPr>
        <w:t xml:space="preserve">is often implemented using DNN. </w:t>
      </w:r>
      <w:r w:rsidR="00C20C3E" w:rsidRPr="002D75FD">
        <w:rPr>
          <w:rFonts w:cs="Arial"/>
          <w:color w:val="000000"/>
          <w:sz w:val="22"/>
          <w:szCs w:val="22"/>
          <w:lang w:val="en-US"/>
        </w:rPr>
        <w:t>Recently</w:t>
      </w:r>
      <w:r w:rsidR="00FF441F">
        <w:rPr>
          <w:rFonts w:cs="Arial"/>
          <w:color w:val="000000"/>
          <w:sz w:val="22"/>
          <w:szCs w:val="22"/>
          <w:lang w:val="en-US"/>
        </w:rPr>
        <w:t>,</w:t>
      </w:r>
      <w:r w:rsidR="00C20C3E" w:rsidRPr="002D75FD">
        <w:rPr>
          <w:rFonts w:cs="Arial"/>
          <w:color w:val="000000"/>
          <w:sz w:val="22"/>
          <w:szCs w:val="22"/>
          <w:lang w:val="en-US"/>
        </w:rPr>
        <w:t xml:space="preserve"> also solutions in which the whole AEC is </w:t>
      </w:r>
      <w:r w:rsidR="00064575" w:rsidRPr="002D75FD">
        <w:rPr>
          <w:rFonts w:cs="Arial"/>
          <w:color w:val="000000"/>
          <w:sz w:val="22"/>
          <w:szCs w:val="22"/>
          <w:lang w:val="en-US"/>
        </w:rPr>
        <w:t>managed</w:t>
      </w:r>
      <w:r w:rsidR="00C20C3E" w:rsidRPr="002D75FD">
        <w:rPr>
          <w:rFonts w:cs="Arial"/>
          <w:color w:val="000000"/>
          <w:sz w:val="22"/>
          <w:szCs w:val="22"/>
          <w:lang w:val="en-US"/>
        </w:rPr>
        <w:t xml:space="preserve"> with </w:t>
      </w:r>
      <w:r w:rsidR="00660209" w:rsidRPr="002D75FD">
        <w:rPr>
          <w:rFonts w:cs="Arial"/>
          <w:color w:val="000000"/>
          <w:sz w:val="22"/>
          <w:szCs w:val="22"/>
          <w:lang w:val="en-US"/>
        </w:rPr>
        <w:t xml:space="preserve">a </w:t>
      </w:r>
      <w:r w:rsidR="00C20C3E" w:rsidRPr="002D75FD">
        <w:rPr>
          <w:rFonts w:cs="Arial"/>
          <w:color w:val="000000"/>
          <w:sz w:val="22"/>
          <w:szCs w:val="22"/>
          <w:lang w:val="en-US"/>
        </w:rPr>
        <w:t>single DNN have been introduce</w:t>
      </w:r>
      <w:r w:rsidR="00710EB2" w:rsidRPr="002D75FD">
        <w:rPr>
          <w:rFonts w:cs="Arial"/>
          <w:color w:val="000000"/>
          <w:sz w:val="22"/>
          <w:szCs w:val="22"/>
          <w:lang w:val="en-US"/>
        </w:rPr>
        <w:t>d</w:t>
      </w:r>
      <w:r w:rsidR="00C20C3E" w:rsidRPr="002D75FD">
        <w:rPr>
          <w:rFonts w:cs="Arial"/>
          <w:color w:val="000000"/>
          <w:sz w:val="22"/>
          <w:szCs w:val="22"/>
          <w:lang w:val="en-US"/>
        </w:rPr>
        <w:t xml:space="preserve">. </w:t>
      </w:r>
    </w:p>
    <w:p w14:paraId="23644DA9" w14:textId="68120F48" w:rsidR="000148C4" w:rsidRPr="002D75FD" w:rsidRDefault="008B1506" w:rsidP="004F14AC">
      <w:pPr>
        <w:pStyle w:val="Heading2"/>
        <w:rPr>
          <w:rFonts w:cs="Arial"/>
          <w:color w:val="000000"/>
          <w:sz w:val="22"/>
          <w:szCs w:val="22"/>
          <w:lang w:val="en-US"/>
        </w:rPr>
      </w:pPr>
      <w:r w:rsidRPr="002D75FD">
        <w:rPr>
          <w:lang w:val="en-US"/>
        </w:rPr>
        <w:lastRenderedPageBreak/>
        <w:t>x</w:t>
      </w:r>
      <w:r w:rsidR="004F14AC" w:rsidRPr="002D75FD">
        <w:rPr>
          <w:lang w:val="en-US"/>
        </w:rPr>
        <w:t>.</w:t>
      </w:r>
      <w:r w:rsidR="007C6F0A">
        <w:rPr>
          <w:lang w:val="en-US"/>
        </w:rPr>
        <w:t>4</w:t>
      </w:r>
      <w:r w:rsidR="004F14AC" w:rsidRPr="002D75FD">
        <w:rPr>
          <w:lang w:val="en-US"/>
        </w:rPr>
        <w:t>.</w:t>
      </w:r>
      <w:r w:rsidR="0054465E" w:rsidRPr="002D75FD">
        <w:rPr>
          <w:lang w:val="en-US"/>
        </w:rPr>
        <w:t>4</w:t>
      </w:r>
      <w:r w:rsidR="004F14AC" w:rsidRPr="002D75FD">
        <w:rPr>
          <w:lang w:val="en-US"/>
        </w:rPr>
        <w:t xml:space="preserve"> </w:t>
      </w:r>
      <w:r w:rsidR="009A5366" w:rsidRPr="002D75FD">
        <w:rPr>
          <w:lang w:val="en-US"/>
        </w:rPr>
        <w:t>Audio enhancement</w:t>
      </w:r>
    </w:p>
    <w:p w14:paraId="3301E749" w14:textId="27CC7CCA" w:rsidR="009A5366" w:rsidRPr="002D75FD" w:rsidRDefault="009A5366" w:rsidP="001C78F6">
      <w:pPr>
        <w:rPr>
          <w:rFonts w:cs="Arial"/>
          <w:color w:val="000000"/>
          <w:sz w:val="22"/>
          <w:szCs w:val="22"/>
          <w:lang w:val="en-US"/>
        </w:rPr>
      </w:pPr>
      <w:r w:rsidRPr="002D75FD">
        <w:rPr>
          <w:rFonts w:cs="Arial"/>
          <w:color w:val="000000"/>
          <w:sz w:val="22"/>
          <w:szCs w:val="22"/>
          <w:lang w:val="en-US"/>
        </w:rPr>
        <w:t xml:space="preserve">Audio enhancement block may </w:t>
      </w:r>
      <w:r w:rsidR="00145D00" w:rsidRPr="002D75FD">
        <w:rPr>
          <w:rFonts w:cs="Arial"/>
          <w:color w:val="000000"/>
          <w:sz w:val="22"/>
          <w:szCs w:val="22"/>
          <w:lang w:val="en-US"/>
        </w:rPr>
        <w:t>consist of</w:t>
      </w:r>
      <w:r w:rsidRPr="002D75FD">
        <w:rPr>
          <w:rFonts w:cs="Arial"/>
          <w:color w:val="000000"/>
          <w:sz w:val="22"/>
          <w:szCs w:val="22"/>
          <w:lang w:val="en-US"/>
        </w:rPr>
        <w:t xml:space="preserve"> </w:t>
      </w:r>
      <w:r w:rsidR="00B86AE7" w:rsidRPr="002D75FD">
        <w:rPr>
          <w:rFonts w:cs="Arial"/>
          <w:color w:val="000000"/>
          <w:sz w:val="22"/>
          <w:szCs w:val="22"/>
          <w:lang w:val="en-US"/>
        </w:rPr>
        <w:t xml:space="preserve">multiple different </w:t>
      </w:r>
      <w:r w:rsidR="00AC4E93" w:rsidRPr="002D75FD">
        <w:rPr>
          <w:rFonts w:cs="Arial"/>
          <w:color w:val="000000"/>
          <w:sz w:val="22"/>
          <w:szCs w:val="22"/>
          <w:lang w:val="en-US"/>
        </w:rPr>
        <w:t>operations which aim at improving audio qualit</w:t>
      </w:r>
      <w:r w:rsidR="00226D34" w:rsidRPr="002D75FD">
        <w:rPr>
          <w:rFonts w:cs="Arial"/>
          <w:color w:val="000000"/>
          <w:sz w:val="22"/>
          <w:szCs w:val="22"/>
          <w:lang w:val="en-US"/>
        </w:rPr>
        <w:t>y considering the targeted audio source or sources.</w:t>
      </w:r>
      <w:r w:rsidR="00AC4E93" w:rsidRPr="002D75FD">
        <w:rPr>
          <w:rFonts w:cs="Arial"/>
          <w:color w:val="000000"/>
          <w:sz w:val="22"/>
          <w:szCs w:val="22"/>
          <w:lang w:val="en-US"/>
        </w:rPr>
        <w:t xml:space="preserve"> These </w:t>
      </w:r>
      <w:r w:rsidR="00523A3E" w:rsidRPr="002D75FD">
        <w:rPr>
          <w:rFonts w:cs="Arial"/>
          <w:color w:val="000000"/>
          <w:sz w:val="22"/>
          <w:szCs w:val="22"/>
          <w:lang w:val="en-US"/>
        </w:rPr>
        <w:t>operations</w:t>
      </w:r>
      <w:r w:rsidR="00896598">
        <w:rPr>
          <w:rFonts w:cs="Arial"/>
          <w:color w:val="000000"/>
          <w:sz w:val="22"/>
          <w:szCs w:val="22"/>
          <w:lang w:val="en-US"/>
        </w:rPr>
        <w:t xml:space="preserve"> can</w:t>
      </w:r>
      <w:r w:rsidR="00523A3E" w:rsidRPr="002D75FD">
        <w:rPr>
          <w:rFonts w:cs="Arial"/>
          <w:color w:val="000000"/>
          <w:sz w:val="22"/>
          <w:szCs w:val="22"/>
          <w:lang w:val="en-US"/>
        </w:rPr>
        <w:t xml:space="preserve"> </w:t>
      </w:r>
      <w:r w:rsidR="00AC4E93" w:rsidRPr="002D75FD">
        <w:rPr>
          <w:rFonts w:cs="Arial"/>
          <w:color w:val="000000"/>
          <w:sz w:val="22"/>
          <w:szCs w:val="22"/>
          <w:lang w:val="en-US"/>
        </w:rPr>
        <w:t>include for example wind noise reduction</w:t>
      </w:r>
      <w:r w:rsidR="00C81310" w:rsidRPr="002D75FD">
        <w:rPr>
          <w:rFonts w:cs="Arial"/>
          <w:color w:val="000000"/>
          <w:sz w:val="22"/>
          <w:szCs w:val="22"/>
          <w:lang w:val="en-US"/>
        </w:rPr>
        <w:t xml:space="preserve">, </w:t>
      </w:r>
      <w:r w:rsidR="00A604FD" w:rsidRPr="002D75FD">
        <w:rPr>
          <w:rFonts w:cs="Arial"/>
          <w:color w:val="000000"/>
          <w:sz w:val="22"/>
          <w:szCs w:val="22"/>
          <w:lang w:val="en-US"/>
        </w:rPr>
        <w:t xml:space="preserve">audio focusing, </w:t>
      </w:r>
      <w:r w:rsidR="006976ED" w:rsidRPr="002D75FD">
        <w:rPr>
          <w:rFonts w:cs="Arial"/>
          <w:color w:val="000000"/>
          <w:sz w:val="22"/>
          <w:szCs w:val="22"/>
          <w:lang w:val="en-US"/>
        </w:rPr>
        <w:t>microphone noise reduction</w:t>
      </w:r>
      <w:r w:rsidR="00896598">
        <w:rPr>
          <w:rFonts w:cs="Arial"/>
          <w:color w:val="000000"/>
          <w:sz w:val="22"/>
          <w:szCs w:val="22"/>
          <w:lang w:val="en-US"/>
        </w:rPr>
        <w:t>,</w:t>
      </w:r>
      <w:r w:rsidR="00A604FD" w:rsidRPr="002D75FD">
        <w:rPr>
          <w:rFonts w:cs="Arial"/>
          <w:color w:val="000000"/>
          <w:sz w:val="22"/>
          <w:szCs w:val="22"/>
          <w:lang w:val="en-US"/>
        </w:rPr>
        <w:t xml:space="preserve"> and</w:t>
      </w:r>
      <w:r w:rsidR="006976ED" w:rsidRPr="002D75FD">
        <w:rPr>
          <w:rFonts w:cs="Arial"/>
          <w:color w:val="000000"/>
          <w:sz w:val="22"/>
          <w:szCs w:val="22"/>
          <w:lang w:val="en-US"/>
        </w:rPr>
        <w:t xml:space="preserve"> </w:t>
      </w:r>
      <w:r w:rsidR="009B025A" w:rsidRPr="002D75FD">
        <w:rPr>
          <w:rFonts w:cs="Arial"/>
          <w:color w:val="000000"/>
          <w:sz w:val="22"/>
          <w:szCs w:val="22"/>
          <w:lang w:val="en-US"/>
        </w:rPr>
        <w:t xml:space="preserve">background </w:t>
      </w:r>
      <w:r w:rsidR="00E256C8" w:rsidRPr="002D75FD">
        <w:rPr>
          <w:rFonts w:cs="Arial"/>
          <w:color w:val="000000"/>
          <w:sz w:val="22"/>
          <w:szCs w:val="22"/>
          <w:lang w:val="en-US"/>
        </w:rPr>
        <w:t xml:space="preserve">noise reduction. </w:t>
      </w:r>
    </w:p>
    <w:p w14:paraId="322BFB28" w14:textId="5D56F1DA" w:rsidR="00F62730" w:rsidRPr="002D75FD" w:rsidRDefault="00F62730" w:rsidP="001C78F6">
      <w:pPr>
        <w:rPr>
          <w:rFonts w:cs="Arial"/>
          <w:color w:val="000000"/>
          <w:sz w:val="22"/>
          <w:szCs w:val="22"/>
          <w:lang w:val="en-US"/>
        </w:rPr>
      </w:pPr>
      <w:r w:rsidRPr="591714A3">
        <w:rPr>
          <w:rFonts w:cs="Arial"/>
          <w:color w:val="000000" w:themeColor="text1"/>
          <w:sz w:val="22"/>
          <w:szCs w:val="22"/>
          <w:lang w:val="en-US"/>
        </w:rPr>
        <w:t xml:space="preserve">Wind noise reduction </w:t>
      </w:r>
      <w:r w:rsidR="004C411D" w:rsidRPr="591714A3">
        <w:rPr>
          <w:rFonts w:cs="Arial"/>
          <w:color w:val="000000" w:themeColor="text1"/>
          <w:sz w:val="22"/>
          <w:szCs w:val="22"/>
          <w:lang w:val="en-US"/>
        </w:rPr>
        <w:t xml:space="preserve">can operate independently for single microphone </w:t>
      </w:r>
      <w:r w:rsidR="008C1248" w:rsidRPr="591714A3">
        <w:rPr>
          <w:rFonts w:cs="Arial"/>
          <w:color w:val="000000" w:themeColor="text1"/>
          <w:sz w:val="22"/>
          <w:szCs w:val="22"/>
          <w:lang w:val="en-US"/>
        </w:rPr>
        <w:t>signal</w:t>
      </w:r>
      <w:r w:rsidR="00896598" w:rsidRPr="591714A3">
        <w:rPr>
          <w:rFonts w:cs="Arial"/>
          <w:color w:val="000000" w:themeColor="text1"/>
          <w:sz w:val="22"/>
          <w:szCs w:val="22"/>
          <w:lang w:val="en-US"/>
        </w:rPr>
        <w:t>,</w:t>
      </w:r>
      <w:r w:rsidR="008C1248" w:rsidRPr="591714A3">
        <w:rPr>
          <w:rFonts w:cs="Arial"/>
          <w:color w:val="000000" w:themeColor="text1"/>
          <w:sz w:val="22"/>
          <w:szCs w:val="22"/>
          <w:lang w:val="en-US"/>
        </w:rPr>
        <w:t xml:space="preserve"> o</w:t>
      </w:r>
      <w:r w:rsidR="004C411D" w:rsidRPr="591714A3">
        <w:rPr>
          <w:rFonts w:cs="Arial"/>
          <w:color w:val="000000" w:themeColor="text1"/>
          <w:sz w:val="22"/>
          <w:szCs w:val="22"/>
          <w:lang w:val="en-US"/>
        </w:rPr>
        <w:t>r</w:t>
      </w:r>
      <w:r w:rsidR="008C1248" w:rsidRPr="591714A3">
        <w:rPr>
          <w:rFonts w:cs="Arial"/>
          <w:color w:val="000000" w:themeColor="text1"/>
          <w:sz w:val="22"/>
          <w:szCs w:val="22"/>
          <w:lang w:val="en-US"/>
        </w:rPr>
        <w:t xml:space="preserve"> it can utilize </w:t>
      </w:r>
      <w:r w:rsidR="00CB12FC" w:rsidRPr="591714A3">
        <w:rPr>
          <w:rFonts w:cs="Arial"/>
          <w:color w:val="000000" w:themeColor="text1"/>
          <w:sz w:val="22"/>
          <w:szCs w:val="22"/>
          <w:lang w:val="en-US"/>
        </w:rPr>
        <w:t>signal analysis over multipl</w:t>
      </w:r>
      <w:r w:rsidR="003016E1" w:rsidRPr="591714A3">
        <w:rPr>
          <w:rFonts w:cs="Arial"/>
          <w:color w:val="000000" w:themeColor="text1"/>
          <w:sz w:val="22"/>
          <w:szCs w:val="22"/>
          <w:lang w:val="en-US"/>
        </w:rPr>
        <w:t>e</w:t>
      </w:r>
      <w:r w:rsidR="00CB12FC" w:rsidRPr="591714A3">
        <w:rPr>
          <w:rFonts w:cs="Arial"/>
          <w:color w:val="000000" w:themeColor="text1"/>
          <w:sz w:val="22"/>
          <w:szCs w:val="22"/>
          <w:lang w:val="en-US"/>
        </w:rPr>
        <w:t xml:space="preserve"> signals. </w:t>
      </w:r>
      <w:r w:rsidR="00071F84" w:rsidRPr="591714A3">
        <w:rPr>
          <w:rFonts w:cs="Arial"/>
          <w:color w:val="000000" w:themeColor="text1"/>
          <w:sz w:val="22"/>
          <w:szCs w:val="22"/>
          <w:lang w:val="en-US"/>
        </w:rPr>
        <w:t>Either</w:t>
      </w:r>
      <w:r w:rsidR="005A1C95" w:rsidRPr="591714A3">
        <w:rPr>
          <w:rFonts w:cs="Arial"/>
          <w:color w:val="000000" w:themeColor="text1"/>
          <w:sz w:val="22"/>
          <w:szCs w:val="22"/>
          <w:lang w:val="en-US"/>
        </w:rPr>
        <w:t xml:space="preserve"> traditional</w:t>
      </w:r>
      <w:r w:rsidR="00D61A76" w:rsidRPr="591714A3">
        <w:rPr>
          <w:rFonts w:cs="Arial"/>
          <w:color w:val="000000" w:themeColor="text1"/>
          <w:sz w:val="22"/>
          <w:szCs w:val="22"/>
          <w:lang w:val="en-US"/>
        </w:rPr>
        <w:t xml:space="preserve"> </w:t>
      </w:r>
      <w:r w:rsidR="00C16876" w:rsidRPr="591714A3">
        <w:rPr>
          <w:rFonts w:cs="Arial"/>
          <w:color w:val="000000" w:themeColor="text1"/>
          <w:sz w:val="22"/>
          <w:szCs w:val="22"/>
          <w:lang w:val="en-US"/>
        </w:rPr>
        <w:t xml:space="preserve">signal processing </w:t>
      </w:r>
      <w:r w:rsidR="005A1C95" w:rsidRPr="591714A3">
        <w:rPr>
          <w:rFonts w:cs="Arial"/>
          <w:color w:val="000000" w:themeColor="text1"/>
          <w:sz w:val="22"/>
          <w:szCs w:val="22"/>
          <w:lang w:val="en-US"/>
        </w:rPr>
        <w:t>solution</w:t>
      </w:r>
      <w:r w:rsidR="00071F84" w:rsidRPr="591714A3">
        <w:rPr>
          <w:rFonts w:cs="Arial"/>
          <w:color w:val="000000" w:themeColor="text1"/>
          <w:sz w:val="22"/>
          <w:szCs w:val="22"/>
          <w:lang w:val="en-US"/>
        </w:rPr>
        <w:t>s</w:t>
      </w:r>
      <w:r w:rsidR="005A1C95" w:rsidRPr="591714A3">
        <w:rPr>
          <w:rFonts w:cs="Arial"/>
          <w:color w:val="000000" w:themeColor="text1"/>
          <w:sz w:val="22"/>
          <w:szCs w:val="22"/>
          <w:lang w:val="en-US"/>
        </w:rPr>
        <w:t xml:space="preserve"> </w:t>
      </w:r>
      <w:r w:rsidR="00D61A76" w:rsidRPr="591714A3">
        <w:rPr>
          <w:rFonts w:cs="Arial"/>
          <w:color w:val="000000" w:themeColor="text1"/>
          <w:sz w:val="22"/>
          <w:szCs w:val="22"/>
          <w:lang w:val="en-US"/>
        </w:rPr>
        <w:t>or DNN</w:t>
      </w:r>
      <w:r w:rsidR="00896598" w:rsidRPr="591714A3">
        <w:rPr>
          <w:rFonts w:cs="Arial"/>
          <w:color w:val="000000" w:themeColor="text1"/>
          <w:sz w:val="22"/>
          <w:szCs w:val="22"/>
          <w:lang w:val="en-US"/>
        </w:rPr>
        <w:t>-</w:t>
      </w:r>
      <w:r w:rsidR="00D61A76" w:rsidRPr="591714A3">
        <w:rPr>
          <w:rFonts w:cs="Arial"/>
          <w:color w:val="000000" w:themeColor="text1"/>
          <w:sz w:val="22"/>
          <w:szCs w:val="22"/>
          <w:lang w:val="en-US"/>
        </w:rPr>
        <w:t xml:space="preserve">based processing methods can be applied. </w:t>
      </w:r>
    </w:p>
    <w:p w14:paraId="1F8C7CDC" w14:textId="7862CC81" w:rsidR="003E2396" w:rsidRPr="002D75FD" w:rsidRDefault="000B30B2" w:rsidP="001C78F6">
      <w:pPr>
        <w:rPr>
          <w:rFonts w:cs="Arial"/>
          <w:color w:val="000000"/>
          <w:sz w:val="22"/>
          <w:szCs w:val="22"/>
          <w:lang w:val="en-US"/>
        </w:rPr>
      </w:pPr>
      <w:r w:rsidRPr="002D75FD">
        <w:rPr>
          <w:rFonts w:cs="Arial"/>
          <w:color w:val="000000"/>
          <w:sz w:val="22"/>
          <w:szCs w:val="22"/>
          <w:lang w:val="en-US"/>
        </w:rPr>
        <w:t xml:space="preserve">Audio focusing </w:t>
      </w:r>
      <w:r w:rsidR="00E210AE" w:rsidRPr="002D75FD">
        <w:rPr>
          <w:rFonts w:cs="Arial"/>
          <w:color w:val="000000"/>
          <w:sz w:val="22"/>
          <w:szCs w:val="22"/>
          <w:lang w:val="en-US"/>
        </w:rPr>
        <w:t xml:space="preserve">can be used to </w:t>
      </w:r>
      <w:r w:rsidR="00B0665B" w:rsidRPr="002D75FD">
        <w:rPr>
          <w:rFonts w:cs="Arial"/>
          <w:color w:val="000000"/>
          <w:sz w:val="22"/>
          <w:szCs w:val="22"/>
          <w:lang w:val="en-US"/>
        </w:rPr>
        <w:t xml:space="preserve">focus spatial audio capture into preferred direction. The focus direction can be defined automatically or </w:t>
      </w:r>
      <w:r w:rsidR="00EC7D53" w:rsidRPr="002D75FD">
        <w:rPr>
          <w:rFonts w:cs="Arial"/>
          <w:color w:val="000000"/>
          <w:sz w:val="22"/>
          <w:szCs w:val="22"/>
          <w:lang w:val="en-US"/>
        </w:rPr>
        <w:t xml:space="preserve">manually depending on </w:t>
      </w:r>
      <w:r w:rsidR="00741BBA" w:rsidRPr="002D75FD">
        <w:rPr>
          <w:rFonts w:cs="Arial"/>
          <w:color w:val="000000"/>
          <w:sz w:val="22"/>
          <w:szCs w:val="22"/>
          <w:lang w:val="en-US"/>
        </w:rPr>
        <w:t xml:space="preserve">the </w:t>
      </w:r>
      <w:r w:rsidR="00EC7D53" w:rsidRPr="002D75FD">
        <w:rPr>
          <w:rFonts w:cs="Arial"/>
          <w:color w:val="000000"/>
          <w:sz w:val="22"/>
          <w:szCs w:val="22"/>
          <w:lang w:val="en-US"/>
        </w:rPr>
        <w:t xml:space="preserve">use case. </w:t>
      </w:r>
      <w:r w:rsidR="001A5B90" w:rsidRPr="002D75FD">
        <w:rPr>
          <w:rFonts w:cs="Arial"/>
          <w:color w:val="000000"/>
          <w:sz w:val="22"/>
          <w:szCs w:val="22"/>
          <w:lang w:val="en-US"/>
        </w:rPr>
        <w:t xml:space="preserve">With suitably selected microphone locations </w:t>
      </w:r>
      <w:r w:rsidR="00376A30" w:rsidRPr="002D75FD">
        <w:rPr>
          <w:rFonts w:cs="Arial"/>
          <w:color w:val="000000"/>
          <w:sz w:val="22"/>
          <w:szCs w:val="22"/>
          <w:lang w:val="en-US"/>
        </w:rPr>
        <w:t xml:space="preserve">good </w:t>
      </w:r>
      <w:r w:rsidR="003E2396" w:rsidRPr="002D75FD">
        <w:rPr>
          <w:rFonts w:cs="Arial"/>
          <w:color w:val="000000"/>
          <w:sz w:val="22"/>
          <w:szCs w:val="22"/>
          <w:lang w:val="en-US"/>
        </w:rPr>
        <w:t>focus performance can be achieved</w:t>
      </w:r>
      <w:r w:rsidR="00402A1F" w:rsidRPr="002D75FD">
        <w:rPr>
          <w:rFonts w:cs="Arial"/>
          <w:color w:val="000000"/>
          <w:sz w:val="22"/>
          <w:szCs w:val="22"/>
          <w:lang w:val="en-US"/>
        </w:rPr>
        <w:t xml:space="preserve"> using beamforming</w:t>
      </w:r>
      <w:r w:rsidR="003E2396" w:rsidRPr="002D75FD">
        <w:rPr>
          <w:rFonts w:cs="Arial"/>
          <w:color w:val="000000"/>
          <w:sz w:val="22"/>
          <w:szCs w:val="22"/>
          <w:lang w:val="en-US"/>
        </w:rPr>
        <w:t xml:space="preserve">. </w:t>
      </w:r>
      <w:r w:rsidR="009C6392">
        <w:rPr>
          <w:rFonts w:cs="Arial"/>
          <w:color w:val="000000"/>
          <w:sz w:val="22"/>
          <w:szCs w:val="22"/>
          <w:lang w:val="en-US"/>
        </w:rPr>
        <w:t xml:space="preserve">Audio focusing can be used for </w:t>
      </w:r>
      <w:r w:rsidR="00E20B59">
        <w:rPr>
          <w:rFonts w:cs="Arial"/>
          <w:color w:val="000000"/>
          <w:sz w:val="22"/>
          <w:szCs w:val="22"/>
          <w:lang w:val="en-US"/>
        </w:rPr>
        <w:t>content creation or accessibility purposes.</w:t>
      </w:r>
    </w:p>
    <w:p w14:paraId="26954B77" w14:textId="14CCF3BC" w:rsidR="00A767C2" w:rsidRPr="002D75FD" w:rsidRDefault="00475A77" w:rsidP="001C78F6">
      <w:pPr>
        <w:rPr>
          <w:rFonts w:cs="Arial"/>
          <w:color w:val="000000"/>
          <w:sz w:val="22"/>
          <w:szCs w:val="22"/>
          <w:lang w:val="en-US"/>
        </w:rPr>
      </w:pPr>
      <w:r w:rsidRPr="002D75FD">
        <w:rPr>
          <w:rFonts w:cs="Arial"/>
          <w:color w:val="000000"/>
          <w:sz w:val="22"/>
          <w:szCs w:val="22"/>
          <w:lang w:val="en-US"/>
        </w:rPr>
        <w:t xml:space="preserve">Microphone noise reduction </w:t>
      </w:r>
      <w:r w:rsidR="00A767C2" w:rsidRPr="002D75FD">
        <w:rPr>
          <w:rFonts w:cs="Arial"/>
          <w:color w:val="000000"/>
          <w:sz w:val="22"/>
          <w:szCs w:val="22"/>
          <w:lang w:val="en-US"/>
        </w:rPr>
        <w:t>targets to remove self-noise generated by the microphone</w:t>
      </w:r>
      <w:r w:rsidR="00B34F82" w:rsidRPr="002D75FD">
        <w:rPr>
          <w:rFonts w:cs="Arial"/>
          <w:color w:val="000000"/>
          <w:sz w:val="22"/>
          <w:szCs w:val="22"/>
          <w:lang w:val="en-US"/>
        </w:rPr>
        <w:t>s</w:t>
      </w:r>
      <w:r w:rsidR="00311B4C">
        <w:rPr>
          <w:rFonts w:cs="Arial"/>
          <w:color w:val="000000"/>
          <w:sz w:val="22"/>
          <w:szCs w:val="22"/>
          <w:lang w:val="en-US"/>
        </w:rPr>
        <w:t>.</w:t>
      </w:r>
      <w:r w:rsidR="00B34F82" w:rsidRPr="002D75FD">
        <w:rPr>
          <w:rFonts w:cs="Arial"/>
          <w:color w:val="000000"/>
          <w:sz w:val="22"/>
          <w:szCs w:val="22"/>
          <w:lang w:val="en-US"/>
        </w:rPr>
        <w:t xml:space="preserve"> </w:t>
      </w:r>
      <w:r w:rsidR="00311B4C">
        <w:rPr>
          <w:rFonts w:cs="Arial"/>
          <w:color w:val="000000"/>
          <w:sz w:val="22"/>
          <w:szCs w:val="22"/>
          <w:lang w:val="en-US"/>
        </w:rPr>
        <w:t>It</w:t>
      </w:r>
      <w:r w:rsidR="00311B4C" w:rsidRPr="002D75FD">
        <w:rPr>
          <w:rFonts w:cs="Arial"/>
          <w:color w:val="000000"/>
          <w:sz w:val="22"/>
          <w:szCs w:val="22"/>
          <w:lang w:val="en-US"/>
        </w:rPr>
        <w:t xml:space="preserve"> </w:t>
      </w:r>
      <w:r w:rsidR="00B34F82" w:rsidRPr="002D75FD">
        <w:rPr>
          <w:rFonts w:cs="Arial"/>
          <w:color w:val="000000"/>
          <w:sz w:val="22"/>
          <w:szCs w:val="22"/>
          <w:lang w:val="en-US"/>
        </w:rPr>
        <w:t xml:space="preserve">is generally based on defining the noise floor of the microphones. </w:t>
      </w:r>
    </w:p>
    <w:p w14:paraId="28304F22" w14:textId="73D518B8" w:rsidR="005E33D6" w:rsidRPr="00AD5521" w:rsidRDefault="00A767C2" w:rsidP="001C78F6">
      <w:pPr>
        <w:rPr>
          <w:rFonts w:cs="Arial"/>
          <w:color w:val="000000"/>
          <w:sz w:val="22"/>
          <w:szCs w:val="22"/>
          <w:lang w:val="en-US"/>
        </w:rPr>
      </w:pPr>
      <w:r w:rsidRPr="36DAE7C6">
        <w:rPr>
          <w:rFonts w:cs="Arial"/>
          <w:color w:val="000000" w:themeColor="text1"/>
          <w:sz w:val="22"/>
          <w:szCs w:val="22"/>
          <w:lang w:val="en-US"/>
        </w:rPr>
        <w:t>Background n</w:t>
      </w:r>
      <w:r w:rsidR="0075775D" w:rsidRPr="36DAE7C6">
        <w:rPr>
          <w:rFonts w:cs="Arial"/>
          <w:color w:val="000000" w:themeColor="text1"/>
          <w:sz w:val="22"/>
          <w:szCs w:val="22"/>
          <w:lang w:val="en-US"/>
        </w:rPr>
        <w:t>oise reduction</w:t>
      </w:r>
      <w:r w:rsidR="00355C44" w:rsidRPr="36DAE7C6">
        <w:rPr>
          <w:rFonts w:cs="Arial"/>
          <w:color w:val="000000" w:themeColor="text1"/>
          <w:sz w:val="22"/>
          <w:szCs w:val="22"/>
          <w:lang w:val="en-US"/>
        </w:rPr>
        <w:t xml:space="preserve"> can be used to increase intelligibility</w:t>
      </w:r>
      <w:r w:rsidR="00EE2A0B" w:rsidRPr="36DAE7C6">
        <w:rPr>
          <w:rFonts w:cs="Arial"/>
          <w:color w:val="000000" w:themeColor="text1"/>
          <w:sz w:val="22"/>
          <w:szCs w:val="22"/>
          <w:lang w:val="en-US"/>
        </w:rPr>
        <w:t xml:space="preserve"> of </w:t>
      </w:r>
      <w:r w:rsidR="00311B4C" w:rsidRPr="36DAE7C6">
        <w:rPr>
          <w:rFonts w:cs="Arial"/>
          <w:color w:val="000000" w:themeColor="text1"/>
          <w:sz w:val="22"/>
          <w:szCs w:val="22"/>
          <w:lang w:val="en-US"/>
        </w:rPr>
        <w:t xml:space="preserve">the </w:t>
      </w:r>
      <w:r w:rsidR="00EE2A0B" w:rsidRPr="36DAE7C6">
        <w:rPr>
          <w:rFonts w:cs="Arial"/>
          <w:color w:val="000000" w:themeColor="text1"/>
          <w:sz w:val="22"/>
          <w:szCs w:val="22"/>
          <w:lang w:val="en-US"/>
        </w:rPr>
        <w:t>captured speech</w:t>
      </w:r>
      <w:r w:rsidR="00FC7146" w:rsidRPr="36DAE7C6">
        <w:rPr>
          <w:rFonts w:cs="Arial"/>
          <w:color w:val="000000" w:themeColor="text1"/>
          <w:sz w:val="22"/>
          <w:szCs w:val="22"/>
          <w:lang w:val="en-US"/>
        </w:rPr>
        <w:t>.</w:t>
      </w:r>
      <w:r w:rsidR="009B4634" w:rsidRPr="36DAE7C6">
        <w:rPr>
          <w:rFonts w:cs="Arial"/>
          <w:color w:val="000000" w:themeColor="text1"/>
          <w:sz w:val="22"/>
          <w:szCs w:val="22"/>
          <w:lang w:val="en-US"/>
        </w:rPr>
        <w:t xml:space="preserve"> </w:t>
      </w:r>
      <w:r w:rsidR="00FC7146" w:rsidRPr="36DAE7C6">
        <w:rPr>
          <w:rFonts w:cs="Arial"/>
          <w:color w:val="000000" w:themeColor="text1"/>
          <w:sz w:val="22"/>
          <w:szCs w:val="22"/>
          <w:lang w:val="en-US"/>
        </w:rPr>
        <w:t>I</w:t>
      </w:r>
      <w:r w:rsidR="003E0E07" w:rsidRPr="36DAE7C6">
        <w:rPr>
          <w:rFonts w:cs="Arial"/>
          <w:color w:val="000000" w:themeColor="text1"/>
          <w:sz w:val="22"/>
          <w:szCs w:val="22"/>
          <w:lang w:val="en-US"/>
        </w:rPr>
        <w:t>t generally makes</w:t>
      </w:r>
      <w:r w:rsidR="00390EF1" w:rsidRPr="36DAE7C6">
        <w:rPr>
          <w:rFonts w:cs="Arial"/>
          <w:color w:val="000000" w:themeColor="text1"/>
          <w:sz w:val="22"/>
          <w:szCs w:val="22"/>
          <w:lang w:val="en-US"/>
        </w:rPr>
        <w:t xml:space="preserve"> </w:t>
      </w:r>
      <w:r w:rsidR="009712E6" w:rsidRPr="36DAE7C6">
        <w:rPr>
          <w:rFonts w:cs="Arial"/>
          <w:color w:val="000000" w:themeColor="text1"/>
          <w:sz w:val="22"/>
          <w:szCs w:val="22"/>
          <w:lang w:val="en-US"/>
        </w:rPr>
        <w:t>audio</w:t>
      </w:r>
      <w:r w:rsidR="00390EF1" w:rsidRPr="36DAE7C6">
        <w:rPr>
          <w:rFonts w:cs="Arial"/>
          <w:color w:val="000000" w:themeColor="text1"/>
          <w:sz w:val="22"/>
          <w:szCs w:val="22"/>
          <w:lang w:val="en-US"/>
        </w:rPr>
        <w:t xml:space="preserve"> more pleasant to listen</w:t>
      </w:r>
      <w:r w:rsidR="009B4634" w:rsidRPr="36DAE7C6">
        <w:rPr>
          <w:rFonts w:cs="Arial"/>
          <w:color w:val="000000" w:themeColor="text1"/>
          <w:sz w:val="22"/>
          <w:szCs w:val="22"/>
          <w:lang w:val="en-US"/>
        </w:rPr>
        <w:t xml:space="preserve"> </w:t>
      </w:r>
      <w:r w:rsidR="751D1DF7" w:rsidRPr="36DAE7C6">
        <w:rPr>
          <w:rFonts w:cs="Arial"/>
          <w:color w:val="000000" w:themeColor="text1"/>
          <w:sz w:val="22"/>
          <w:szCs w:val="22"/>
          <w:lang w:val="en-US"/>
        </w:rPr>
        <w:t>to</w:t>
      </w:r>
      <w:r w:rsidR="009B4634" w:rsidRPr="36DAE7C6">
        <w:rPr>
          <w:rFonts w:cs="Arial"/>
          <w:color w:val="000000" w:themeColor="text1"/>
          <w:sz w:val="22"/>
          <w:szCs w:val="22"/>
          <w:lang w:val="en-US"/>
        </w:rPr>
        <w:t xml:space="preserve"> and can be used </w:t>
      </w:r>
      <w:r w:rsidR="00FC7146" w:rsidRPr="36DAE7C6">
        <w:rPr>
          <w:rFonts w:cs="Arial"/>
          <w:color w:val="000000" w:themeColor="text1"/>
          <w:sz w:val="22"/>
          <w:szCs w:val="22"/>
          <w:lang w:val="en-US"/>
        </w:rPr>
        <w:t xml:space="preserve">to </w:t>
      </w:r>
      <w:r w:rsidR="009B4634" w:rsidRPr="36DAE7C6">
        <w:rPr>
          <w:rFonts w:cs="Arial"/>
          <w:color w:val="000000" w:themeColor="text1"/>
          <w:sz w:val="22"/>
          <w:szCs w:val="22"/>
          <w:lang w:val="en-US"/>
        </w:rPr>
        <w:t>remove irrelevant components from the captured audio</w:t>
      </w:r>
      <w:r w:rsidR="00390EF1" w:rsidRPr="36DAE7C6">
        <w:rPr>
          <w:rFonts w:cs="Arial"/>
          <w:color w:val="000000" w:themeColor="text1"/>
          <w:sz w:val="22"/>
          <w:szCs w:val="22"/>
          <w:lang w:val="en-US"/>
        </w:rPr>
        <w:t xml:space="preserve">. </w:t>
      </w:r>
      <w:r w:rsidR="00B22172" w:rsidRPr="36DAE7C6">
        <w:rPr>
          <w:rFonts w:cs="Arial"/>
          <w:color w:val="000000" w:themeColor="text1"/>
          <w:sz w:val="22"/>
          <w:szCs w:val="22"/>
          <w:lang w:val="en-US"/>
        </w:rPr>
        <w:t xml:space="preserve">Depending on </w:t>
      </w:r>
      <w:r w:rsidR="504F019B" w:rsidRPr="36DAE7C6">
        <w:rPr>
          <w:rFonts w:cs="Arial"/>
          <w:color w:val="000000" w:themeColor="text1"/>
          <w:sz w:val="22"/>
          <w:szCs w:val="22"/>
          <w:lang w:val="en-US"/>
        </w:rPr>
        <w:t>the</w:t>
      </w:r>
      <w:r w:rsidR="00B22172" w:rsidRPr="36DAE7C6">
        <w:rPr>
          <w:rFonts w:cs="Arial"/>
          <w:color w:val="000000" w:themeColor="text1"/>
          <w:sz w:val="22"/>
          <w:szCs w:val="22"/>
          <w:lang w:val="en-US"/>
        </w:rPr>
        <w:t xml:space="preserve"> use case</w:t>
      </w:r>
      <w:r w:rsidR="006250AC" w:rsidRPr="36DAE7C6">
        <w:rPr>
          <w:rFonts w:cs="Arial"/>
          <w:color w:val="000000" w:themeColor="text1"/>
          <w:sz w:val="22"/>
          <w:szCs w:val="22"/>
          <w:lang w:val="en-US"/>
        </w:rPr>
        <w:t>,</w:t>
      </w:r>
      <w:r w:rsidR="00B22172" w:rsidRPr="36DAE7C6">
        <w:rPr>
          <w:rFonts w:cs="Arial"/>
          <w:color w:val="000000" w:themeColor="text1"/>
          <w:sz w:val="22"/>
          <w:szCs w:val="22"/>
          <w:lang w:val="en-US"/>
        </w:rPr>
        <w:t xml:space="preserve"> </w:t>
      </w:r>
      <w:r w:rsidR="000417C0" w:rsidRPr="36DAE7C6">
        <w:rPr>
          <w:rFonts w:cs="Arial"/>
          <w:color w:val="000000" w:themeColor="text1"/>
          <w:sz w:val="22"/>
          <w:szCs w:val="22"/>
          <w:lang w:val="en-US"/>
        </w:rPr>
        <w:t xml:space="preserve">background </w:t>
      </w:r>
      <w:r w:rsidR="009F09D2" w:rsidRPr="36DAE7C6">
        <w:rPr>
          <w:rFonts w:cs="Arial"/>
          <w:color w:val="000000" w:themeColor="text1"/>
          <w:sz w:val="22"/>
          <w:szCs w:val="22"/>
          <w:lang w:val="en-US"/>
        </w:rPr>
        <w:t xml:space="preserve">noise reduction may only remove </w:t>
      </w:r>
      <w:r w:rsidR="00FD221A" w:rsidRPr="36DAE7C6">
        <w:rPr>
          <w:rFonts w:cs="Arial"/>
          <w:color w:val="000000" w:themeColor="text1"/>
          <w:sz w:val="22"/>
          <w:szCs w:val="22"/>
          <w:lang w:val="en-US"/>
        </w:rPr>
        <w:t xml:space="preserve">continuous </w:t>
      </w:r>
      <w:r w:rsidR="008432C3" w:rsidRPr="36DAE7C6">
        <w:rPr>
          <w:rFonts w:cs="Arial"/>
          <w:color w:val="000000" w:themeColor="text1"/>
          <w:sz w:val="22"/>
          <w:szCs w:val="22"/>
          <w:lang w:val="en-US"/>
        </w:rPr>
        <w:t xml:space="preserve">noise </w:t>
      </w:r>
      <w:r w:rsidR="008432C3" w:rsidRPr="00AD5521">
        <w:rPr>
          <w:rFonts w:cs="Arial"/>
          <w:sz w:val="22"/>
          <w:szCs w:val="22"/>
          <w:lang w:val="en-US"/>
        </w:rPr>
        <w:t>such as air-conditioner noise</w:t>
      </w:r>
      <w:r w:rsidR="00CE41EA" w:rsidRPr="00AD5521">
        <w:rPr>
          <w:rFonts w:cs="Arial"/>
          <w:sz w:val="22"/>
          <w:szCs w:val="22"/>
          <w:lang w:val="en-US"/>
        </w:rPr>
        <w:t xml:space="preserve"> or traffic noise</w:t>
      </w:r>
      <w:r w:rsidR="008432C3" w:rsidRPr="00AD5521">
        <w:rPr>
          <w:rFonts w:cs="Arial"/>
          <w:sz w:val="22"/>
          <w:szCs w:val="22"/>
          <w:lang w:val="en-US"/>
        </w:rPr>
        <w:t>,</w:t>
      </w:r>
      <w:r w:rsidR="00CE41EA" w:rsidRPr="00AD5521">
        <w:rPr>
          <w:rFonts w:cs="Arial"/>
          <w:sz w:val="22"/>
          <w:szCs w:val="22"/>
          <w:lang w:val="en-US"/>
        </w:rPr>
        <w:t xml:space="preserve"> or it may</w:t>
      </w:r>
      <w:r w:rsidR="00E00E46" w:rsidRPr="00AD5521">
        <w:rPr>
          <w:rFonts w:cs="Arial"/>
          <w:sz w:val="22"/>
          <w:szCs w:val="22"/>
          <w:lang w:val="en-US"/>
        </w:rPr>
        <w:t>,</w:t>
      </w:r>
      <w:r w:rsidR="00CE41EA" w:rsidRPr="00AD5521">
        <w:rPr>
          <w:rFonts w:cs="Arial"/>
          <w:sz w:val="22"/>
          <w:szCs w:val="22"/>
          <w:lang w:val="en-US"/>
        </w:rPr>
        <w:t xml:space="preserve"> </w:t>
      </w:r>
      <w:r w:rsidR="00F55B1C" w:rsidRPr="00AD5521">
        <w:rPr>
          <w:rFonts w:cs="Arial"/>
          <w:sz w:val="22"/>
          <w:szCs w:val="22"/>
          <w:lang w:val="en-US"/>
        </w:rPr>
        <w:t>e.g.</w:t>
      </w:r>
      <w:r w:rsidR="00E00E46" w:rsidRPr="00AD5521">
        <w:rPr>
          <w:rFonts w:cs="Arial"/>
          <w:sz w:val="22"/>
          <w:szCs w:val="22"/>
          <w:lang w:val="en-US"/>
        </w:rPr>
        <w:t>,</w:t>
      </w:r>
      <w:r w:rsidR="00F55B1C" w:rsidRPr="00AD5521">
        <w:rPr>
          <w:rFonts w:cs="Arial"/>
          <w:sz w:val="22"/>
          <w:szCs w:val="22"/>
          <w:lang w:val="en-US"/>
        </w:rPr>
        <w:t xml:space="preserve"> </w:t>
      </w:r>
      <w:r w:rsidR="00CE41EA" w:rsidRPr="00AD5521">
        <w:rPr>
          <w:rFonts w:cs="Arial"/>
          <w:sz w:val="22"/>
          <w:szCs w:val="22"/>
          <w:lang w:val="en-US"/>
        </w:rPr>
        <w:t xml:space="preserve">aim at removing everything but speech from the captured audio. </w:t>
      </w:r>
      <w:r w:rsidR="007B1687" w:rsidRPr="00AD5521">
        <w:rPr>
          <w:rFonts w:cs="Arial"/>
          <w:iCs/>
          <w:sz w:val="22"/>
          <w:szCs w:val="22"/>
          <w:lang w:val="en-US"/>
        </w:rPr>
        <w:t>Con</w:t>
      </w:r>
      <w:r w:rsidR="00874D66" w:rsidRPr="00AD5521">
        <w:rPr>
          <w:rFonts w:cs="Arial"/>
          <w:iCs/>
          <w:sz w:val="22"/>
          <w:szCs w:val="22"/>
          <w:lang w:val="en-US"/>
        </w:rPr>
        <w:t xml:space="preserve">tent or </w:t>
      </w:r>
      <w:r w:rsidR="00E00E46" w:rsidRPr="00AD5521">
        <w:rPr>
          <w:rFonts w:cs="Arial"/>
          <w:iCs/>
          <w:sz w:val="22"/>
          <w:szCs w:val="22"/>
          <w:lang w:val="en-US"/>
        </w:rPr>
        <w:t>context-based</w:t>
      </w:r>
      <w:r w:rsidR="00874D66" w:rsidRPr="00AD5521">
        <w:rPr>
          <w:rFonts w:cs="Arial"/>
          <w:iCs/>
          <w:sz w:val="22"/>
          <w:szCs w:val="22"/>
          <w:lang w:val="en-US"/>
        </w:rPr>
        <w:t xml:space="preserve"> classification and processing can be </w:t>
      </w:r>
      <w:r w:rsidR="00A00F79" w:rsidRPr="00AD5521">
        <w:rPr>
          <w:rFonts w:cs="Arial"/>
          <w:iCs/>
          <w:sz w:val="22"/>
          <w:szCs w:val="22"/>
          <w:lang w:val="en-US"/>
        </w:rPr>
        <w:t>employed</w:t>
      </w:r>
      <w:r w:rsidR="00874D66" w:rsidRPr="00AD5521">
        <w:rPr>
          <w:rFonts w:cs="Arial"/>
          <w:iCs/>
          <w:sz w:val="22"/>
          <w:szCs w:val="22"/>
          <w:lang w:val="en-US"/>
        </w:rPr>
        <w:t xml:space="preserve"> </w:t>
      </w:r>
      <w:r w:rsidR="00FD43FD" w:rsidRPr="00AD5521">
        <w:rPr>
          <w:rFonts w:cs="Arial"/>
          <w:iCs/>
          <w:sz w:val="22"/>
          <w:szCs w:val="22"/>
          <w:lang w:val="en-US"/>
        </w:rPr>
        <w:t xml:space="preserve">if different noise reduction processing </w:t>
      </w:r>
      <w:r w:rsidR="076BE3D5" w:rsidRPr="36DAE7C6">
        <w:rPr>
          <w:rFonts w:cs="Arial"/>
          <w:sz w:val="22"/>
          <w:szCs w:val="22"/>
          <w:lang w:val="en-US"/>
        </w:rPr>
        <w:t>is</w:t>
      </w:r>
      <w:r w:rsidR="00E00E46" w:rsidRPr="00AD5521">
        <w:rPr>
          <w:rFonts w:cs="Arial"/>
          <w:iCs/>
          <w:sz w:val="22"/>
          <w:szCs w:val="22"/>
          <w:lang w:val="en-US"/>
        </w:rPr>
        <w:t xml:space="preserve"> </w:t>
      </w:r>
      <w:r w:rsidR="00FD43FD" w:rsidRPr="00AD5521">
        <w:rPr>
          <w:rFonts w:cs="Arial"/>
          <w:iCs/>
          <w:sz w:val="22"/>
          <w:szCs w:val="22"/>
          <w:lang w:val="en-US"/>
        </w:rPr>
        <w:t>desired</w:t>
      </w:r>
      <w:r w:rsidR="00AE069C" w:rsidRPr="00AD5521">
        <w:rPr>
          <w:rFonts w:cs="Arial"/>
          <w:iCs/>
          <w:sz w:val="22"/>
          <w:szCs w:val="22"/>
          <w:lang w:val="en-US"/>
        </w:rPr>
        <w:t>,</w:t>
      </w:r>
      <w:r w:rsidR="00FD43FD" w:rsidRPr="00AD5521">
        <w:rPr>
          <w:rFonts w:cs="Arial"/>
          <w:iCs/>
          <w:sz w:val="22"/>
          <w:szCs w:val="22"/>
          <w:lang w:val="en-US"/>
        </w:rPr>
        <w:t xml:space="preserve"> e.g.</w:t>
      </w:r>
      <w:r w:rsidR="00E00E46" w:rsidRPr="00AD5521">
        <w:rPr>
          <w:rFonts w:cs="Arial"/>
          <w:iCs/>
          <w:sz w:val="22"/>
          <w:szCs w:val="22"/>
          <w:lang w:val="en-US"/>
        </w:rPr>
        <w:t>,</w:t>
      </w:r>
      <w:r w:rsidR="00FD43FD" w:rsidRPr="00AD5521">
        <w:rPr>
          <w:rFonts w:cs="Arial"/>
          <w:iCs/>
          <w:sz w:val="22"/>
          <w:szCs w:val="22"/>
          <w:lang w:val="en-US"/>
        </w:rPr>
        <w:t xml:space="preserve"> for speech and music. </w:t>
      </w:r>
      <w:r w:rsidR="00C10BED" w:rsidRPr="00AD5521">
        <w:rPr>
          <w:rFonts w:cs="Arial"/>
          <w:sz w:val="22"/>
          <w:szCs w:val="22"/>
          <w:lang w:val="en-US"/>
        </w:rPr>
        <w:t xml:space="preserve">For immersive voice and audio, background noise reduction </w:t>
      </w:r>
      <w:r w:rsidR="00CD6EBD" w:rsidRPr="00AD5521">
        <w:rPr>
          <w:rFonts w:cs="Arial"/>
          <w:sz w:val="22"/>
          <w:szCs w:val="22"/>
          <w:lang w:val="en-US"/>
        </w:rPr>
        <w:t xml:space="preserve">settings may be more contextual than for traditional mono voice and audio. </w:t>
      </w:r>
      <w:r w:rsidR="00C76577">
        <w:rPr>
          <w:rFonts w:cs="Arial"/>
          <w:sz w:val="22"/>
          <w:szCs w:val="22"/>
          <w:lang w:val="en-US"/>
        </w:rPr>
        <w:t>Noise reduction</w:t>
      </w:r>
      <w:r w:rsidR="00023764" w:rsidRPr="00AD5521">
        <w:rPr>
          <w:rFonts w:cs="Arial"/>
          <w:sz w:val="22"/>
          <w:szCs w:val="22"/>
          <w:lang w:val="en-US"/>
        </w:rPr>
        <w:t xml:space="preserve"> can also be required for accessibility purposes.</w:t>
      </w:r>
      <w:r w:rsidR="00DF73ED" w:rsidRPr="00AD5521">
        <w:rPr>
          <w:rFonts w:cs="Arial"/>
          <w:sz w:val="22"/>
          <w:szCs w:val="22"/>
          <w:lang w:val="en-US"/>
        </w:rPr>
        <w:t xml:space="preserve"> </w:t>
      </w:r>
      <w:r w:rsidR="00DF73ED" w:rsidRPr="00AD5521">
        <w:rPr>
          <w:rFonts w:cs="Arial"/>
          <w:iCs/>
          <w:sz w:val="22"/>
          <w:szCs w:val="22"/>
          <w:lang w:val="en-US"/>
        </w:rPr>
        <w:t>DNN</w:t>
      </w:r>
      <w:r w:rsidR="00DF73ED" w:rsidRPr="00AD5521">
        <w:rPr>
          <w:rFonts w:cs="Arial"/>
          <w:sz w:val="22"/>
          <w:szCs w:val="22"/>
          <w:lang w:val="en-US"/>
        </w:rPr>
        <w:t>-based solutions are commonly used for noise reduction.</w:t>
      </w:r>
    </w:p>
    <w:p w14:paraId="7B523A4A" w14:textId="54152466" w:rsidR="005E33D6" w:rsidRPr="002D75FD" w:rsidRDefault="00E735ED" w:rsidP="005E33D6">
      <w:pPr>
        <w:pStyle w:val="Heading2"/>
        <w:rPr>
          <w:rFonts w:cs="Arial"/>
          <w:color w:val="000000"/>
          <w:sz w:val="22"/>
          <w:szCs w:val="22"/>
          <w:lang w:val="en-US"/>
        </w:rPr>
      </w:pPr>
      <w:r w:rsidRPr="002D75FD">
        <w:rPr>
          <w:rFonts w:cs="Arial"/>
          <w:color w:val="000000"/>
          <w:sz w:val="22"/>
          <w:szCs w:val="22"/>
          <w:lang w:val="en-US"/>
        </w:rPr>
        <w:t xml:space="preserve"> </w:t>
      </w:r>
      <w:r w:rsidR="005E33D6" w:rsidRPr="002D75FD">
        <w:rPr>
          <w:lang w:val="en-US"/>
        </w:rPr>
        <w:t>x.</w:t>
      </w:r>
      <w:r w:rsidR="005E33D6">
        <w:rPr>
          <w:lang w:val="en-US"/>
        </w:rPr>
        <w:t>4</w:t>
      </w:r>
      <w:r w:rsidR="005E33D6" w:rsidRPr="002D75FD">
        <w:rPr>
          <w:lang w:val="en-US"/>
        </w:rPr>
        <w:t>.</w:t>
      </w:r>
      <w:r w:rsidR="005E33D6">
        <w:rPr>
          <w:lang w:val="en-US"/>
        </w:rPr>
        <w:t>5</w:t>
      </w:r>
      <w:r w:rsidR="005E33D6" w:rsidRPr="002D75FD">
        <w:rPr>
          <w:lang w:val="en-US"/>
        </w:rPr>
        <w:t xml:space="preserve"> Downmix and levelling</w:t>
      </w:r>
    </w:p>
    <w:p w14:paraId="1C9334A0" w14:textId="4C81709D" w:rsidR="005E33D6" w:rsidRPr="002D75FD" w:rsidRDefault="005E33D6" w:rsidP="005E33D6">
      <w:pPr>
        <w:rPr>
          <w:rFonts w:cs="Arial"/>
          <w:color w:val="000000"/>
          <w:sz w:val="22"/>
          <w:szCs w:val="22"/>
          <w:lang w:val="en-US"/>
        </w:rPr>
      </w:pPr>
      <w:r w:rsidRPr="36DAE7C6">
        <w:rPr>
          <w:rFonts w:cs="Arial"/>
          <w:color w:val="000000" w:themeColor="text1"/>
          <w:sz w:val="22"/>
          <w:szCs w:val="22"/>
          <w:lang w:val="en-US"/>
        </w:rPr>
        <w:t xml:space="preserve">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w:t>
      </w:r>
      <w:r w:rsidR="33DCD43C" w:rsidRPr="36DAE7C6">
        <w:rPr>
          <w:rFonts w:cs="Arial"/>
          <w:color w:val="000000" w:themeColor="text1"/>
          <w:sz w:val="22"/>
          <w:szCs w:val="22"/>
          <w:lang w:val="en-US"/>
        </w:rPr>
        <w:t>Leveling</w:t>
      </w:r>
      <w:r w:rsidRPr="36DAE7C6">
        <w:rPr>
          <w:rFonts w:cs="Arial"/>
          <w:color w:val="000000" w:themeColor="text1"/>
          <w:sz w:val="22"/>
          <w:szCs w:val="22"/>
          <w:lang w:val="en-US"/>
        </w:rPr>
        <w:t>, i.e</w:t>
      </w:r>
      <w:r w:rsidR="5140ECFA" w:rsidRPr="36DAE7C6">
        <w:rPr>
          <w:rFonts w:cs="Arial"/>
          <w:color w:val="000000" w:themeColor="text1"/>
          <w:sz w:val="22"/>
          <w:szCs w:val="22"/>
          <w:lang w:val="en-US"/>
        </w:rPr>
        <w:t>.,</w:t>
      </w:r>
      <w:r w:rsidRPr="36DAE7C6">
        <w:rPr>
          <w:rFonts w:cs="Arial"/>
          <w:color w:val="000000" w:themeColor="text1"/>
          <w:sz w:val="22"/>
          <w:szCs w:val="22"/>
          <w:lang w:val="en-US"/>
        </w:rPr>
        <w:t xml:space="preserve"> typically automatic gain control (AGC), is then utilized to </w:t>
      </w:r>
      <w:r w:rsidR="3CD09610" w:rsidRPr="36DAE7C6">
        <w:rPr>
          <w:rFonts w:cs="Arial"/>
          <w:color w:val="000000" w:themeColor="text1"/>
          <w:sz w:val="22"/>
          <w:szCs w:val="22"/>
          <w:lang w:val="en-US"/>
        </w:rPr>
        <w:t>adjust</w:t>
      </w:r>
      <w:r w:rsidRPr="36DAE7C6">
        <w:rPr>
          <w:rFonts w:cs="Arial"/>
          <w:color w:val="000000" w:themeColor="text1"/>
          <w:sz w:val="22"/>
          <w:szCs w:val="22"/>
          <w:lang w:val="en-US"/>
        </w:rPr>
        <w:t xml:space="preserve"> the signals to </w:t>
      </w:r>
      <w:r w:rsidR="7C7380E0" w:rsidRPr="36DAE7C6">
        <w:rPr>
          <w:rFonts w:cs="Arial"/>
          <w:color w:val="000000" w:themeColor="text1"/>
          <w:sz w:val="22"/>
          <w:szCs w:val="22"/>
          <w:lang w:val="en-US"/>
        </w:rPr>
        <w:t xml:space="preserve">a </w:t>
      </w:r>
      <w:r w:rsidRPr="36DAE7C6">
        <w:rPr>
          <w:rFonts w:cs="Arial"/>
          <w:color w:val="000000" w:themeColor="text1"/>
          <w:sz w:val="22"/>
          <w:szCs w:val="22"/>
          <w:lang w:val="en-US"/>
        </w:rPr>
        <w:t>suitable level for listening. AGC typically also includes limiter which is designed to prevent signal saturation.</w:t>
      </w:r>
    </w:p>
    <w:p w14:paraId="3859A3E7" w14:textId="2E305206" w:rsidR="000D49AD" w:rsidRPr="00C76577" w:rsidRDefault="005E33D6" w:rsidP="001C78F6">
      <w:pPr>
        <w:rPr>
          <w:rFonts w:cs="Arial"/>
          <w:iCs/>
          <w:color w:val="000000"/>
          <w:sz w:val="22"/>
          <w:szCs w:val="22"/>
          <w:lang w:val="en-US"/>
        </w:rPr>
      </w:pPr>
      <w:r>
        <w:rPr>
          <w:rFonts w:cs="Arial"/>
          <w:iCs/>
          <w:color w:val="000000"/>
          <w:sz w:val="22"/>
          <w:szCs w:val="22"/>
          <w:lang w:val="en-US"/>
        </w:rPr>
        <w:t>One</w:t>
      </w:r>
      <w:r w:rsidRPr="002D75FD">
        <w:rPr>
          <w:rFonts w:cs="Arial"/>
          <w:iCs/>
          <w:color w:val="000000"/>
          <w:sz w:val="22"/>
          <w:szCs w:val="22"/>
          <w:lang w:val="en-US"/>
        </w:rPr>
        <w:t xml:space="preserve"> benefit of parametric spatial capture is that the level management does not differentiate from the level management of normal stereo recording. </w:t>
      </w:r>
      <w:r>
        <w:rPr>
          <w:rFonts w:cs="Arial"/>
          <w:iCs/>
          <w:color w:val="000000"/>
          <w:sz w:val="22"/>
          <w:szCs w:val="22"/>
          <w:lang w:val="en-US"/>
        </w:rPr>
        <w:t>The same capture front-end can therefore typically be used for mono, stereo, and parametric spatial audio capture with activation of additional channels and processing as needed.</w:t>
      </w:r>
    </w:p>
    <w:p w14:paraId="3F847633" w14:textId="304FED39" w:rsidR="000D49AD" w:rsidRPr="002D75FD" w:rsidRDefault="008B1506" w:rsidP="004F14AC">
      <w:pPr>
        <w:pStyle w:val="Heading2"/>
        <w:rPr>
          <w:rFonts w:cs="Arial"/>
          <w:color w:val="000000"/>
          <w:sz w:val="22"/>
          <w:szCs w:val="22"/>
          <w:lang w:val="en-US"/>
        </w:rPr>
      </w:pPr>
      <w:r w:rsidRPr="002D75FD">
        <w:rPr>
          <w:lang w:val="en-US"/>
        </w:rPr>
        <w:t>x</w:t>
      </w:r>
      <w:r w:rsidR="004F14AC" w:rsidRPr="002D75FD">
        <w:rPr>
          <w:lang w:val="en-US"/>
        </w:rPr>
        <w:t>.</w:t>
      </w:r>
      <w:r w:rsidR="007C6F0A">
        <w:rPr>
          <w:lang w:val="en-US"/>
        </w:rPr>
        <w:t>4</w:t>
      </w:r>
      <w:r w:rsidR="004F14AC" w:rsidRPr="002D75FD">
        <w:rPr>
          <w:lang w:val="en-US"/>
        </w:rPr>
        <w:t>.</w:t>
      </w:r>
      <w:r w:rsidR="005E33D6">
        <w:rPr>
          <w:lang w:val="en-US"/>
        </w:rPr>
        <w:t>6</w:t>
      </w:r>
      <w:r w:rsidR="005E33D6" w:rsidRPr="002D75FD">
        <w:rPr>
          <w:lang w:val="en-US"/>
        </w:rPr>
        <w:t xml:space="preserve"> </w:t>
      </w:r>
      <w:r w:rsidR="000D49AD" w:rsidRPr="002D75FD">
        <w:rPr>
          <w:lang w:val="en-US"/>
        </w:rPr>
        <w:t xml:space="preserve">Spatial analysis </w:t>
      </w:r>
    </w:p>
    <w:p w14:paraId="54889F27" w14:textId="1BC008DB" w:rsidR="00C75BC6" w:rsidRPr="002D75FD" w:rsidRDefault="00F40AE7" w:rsidP="001C78F6">
      <w:pPr>
        <w:rPr>
          <w:rFonts w:cs="Arial"/>
          <w:color w:val="000000"/>
          <w:sz w:val="22"/>
          <w:szCs w:val="22"/>
          <w:lang w:val="en-US"/>
        </w:rPr>
      </w:pPr>
      <w:r w:rsidRPr="002D75FD">
        <w:rPr>
          <w:rFonts w:cs="Arial"/>
          <w:color w:val="000000"/>
          <w:sz w:val="22"/>
          <w:szCs w:val="22"/>
          <w:lang w:val="en-US"/>
        </w:rPr>
        <w:t>The target of spatial analysis</w:t>
      </w:r>
      <w:r w:rsidR="00023764">
        <w:rPr>
          <w:rFonts w:cs="Arial"/>
          <w:color w:val="000000"/>
          <w:sz w:val="22"/>
          <w:szCs w:val="22"/>
          <w:lang w:val="en-US"/>
        </w:rPr>
        <w:t xml:space="preserve"> in parametric spatial audio capture</w:t>
      </w:r>
      <w:r w:rsidRPr="002D75FD">
        <w:rPr>
          <w:rFonts w:cs="Arial"/>
          <w:color w:val="000000"/>
          <w:sz w:val="22"/>
          <w:szCs w:val="22"/>
          <w:lang w:val="en-US"/>
        </w:rPr>
        <w:t xml:space="preserve"> is to estimate spatial properties of the captured audio signal</w:t>
      </w:r>
      <w:r w:rsidR="00023764">
        <w:rPr>
          <w:rFonts w:cs="Arial"/>
          <w:color w:val="000000"/>
          <w:sz w:val="22"/>
          <w:szCs w:val="22"/>
          <w:lang w:val="en-US"/>
        </w:rPr>
        <w:t xml:space="preserve"> (audio scene)</w:t>
      </w:r>
      <w:r w:rsidRPr="002D75FD">
        <w:rPr>
          <w:rFonts w:cs="Arial"/>
          <w:color w:val="000000"/>
          <w:sz w:val="22"/>
          <w:szCs w:val="22"/>
          <w:lang w:val="en-US"/>
        </w:rPr>
        <w:t xml:space="preserve"> and generate metadata</w:t>
      </w:r>
      <w:r w:rsidR="00023764">
        <w:rPr>
          <w:rFonts w:cs="Arial"/>
          <w:color w:val="000000"/>
          <w:sz w:val="22"/>
          <w:szCs w:val="22"/>
          <w:lang w:val="en-US"/>
        </w:rPr>
        <w:t>,</w:t>
      </w:r>
      <w:r w:rsidRPr="002D75FD">
        <w:rPr>
          <w:rFonts w:cs="Arial"/>
          <w:color w:val="000000"/>
          <w:sz w:val="22"/>
          <w:szCs w:val="22"/>
          <w:lang w:val="en-US"/>
        </w:rPr>
        <w:t xml:space="preserve"> which can be </w:t>
      </w:r>
      <w:r w:rsidR="00B43201" w:rsidRPr="002D75FD">
        <w:rPr>
          <w:rFonts w:cs="Arial"/>
          <w:color w:val="000000"/>
          <w:sz w:val="22"/>
          <w:szCs w:val="22"/>
          <w:lang w:val="en-US"/>
        </w:rPr>
        <w:t>later</w:t>
      </w:r>
      <w:r w:rsidRPr="002D75FD">
        <w:rPr>
          <w:rFonts w:cs="Arial"/>
          <w:color w:val="000000"/>
          <w:sz w:val="22"/>
          <w:szCs w:val="22"/>
          <w:lang w:val="en-US"/>
        </w:rPr>
        <w:t xml:space="preserve"> utilized in spatial synthesis</w:t>
      </w:r>
      <w:r w:rsidR="00023764">
        <w:rPr>
          <w:rFonts w:cs="Arial"/>
          <w:color w:val="000000"/>
          <w:sz w:val="22"/>
          <w:szCs w:val="22"/>
          <w:lang w:val="en-US"/>
        </w:rPr>
        <w:t xml:space="preserve"> or rendering</w:t>
      </w:r>
      <w:r w:rsidRPr="002D75FD">
        <w:rPr>
          <w:rFonts w:cs="Arial"/>
          <w:color w:val="000000"/>
          <w:sz w:val="22"/>
          <w:szCs w:val="22"/>
          <w:lang w:val="en-US"/>
        </w:rPr>
        <w:t xml:space="preserve">. </w:t>
      </w:r>
      <w:r w:rsidR="006F5408" w:rsidRPr="002D75FD">
        <w:rPr>
          <w:rFonts w:cs="Arial"/>
          <w:color w:val="000000"/>
          <w:sz w:val="22"/>
          <w:szCs w:val="22"/>
          <w:lang w:val="en-US"/>
        </w:rPr>
        <w:t xml:space="preserve">Spatial analysis </w:t>
      </w:r>
      <w:r w:rsidR="0000378A" w:rsidRPr="002D75FD">
        <w:rPr>
          <w:rFonts w:cs="Arial"/>
          <w:color w:val="000000"/>
          <w:sz w:val="22"/>
          <w:szCs w:val="22"/>
          <w:lang w:val="en-US"/>
        </w:rPr>
        <w:t>uses</w:t>
      </w:r>
      <w:r w:rsidR="006F5408" w:rsidRPr="002D75FD">
        <w:rPr>
          <w:rFonts w:cs="Arial"/>
          <w:color w:val="000000"/>
          <w:sz w:val="22"/>
          <w:szCs w:val="22"/>
          <w:lang w:val="en-US"/>
        </w:rPr>
        <w:t xml:space="preserve"> information of the </w:t>
      </w:r>
      <w:r w:rsidR="00D31D24" w:rsidRPr="002D75FD">
        <w:rPr>
          <w:rFonts w:cs="Arial"/>
          <w:color w:val="000000"/>
          <w:sz w:val="22"/>
          <w:szCs w:val="22"/>
          <w:lang w:val="en-US"/>
        </w:rPr>
        <w:t xml:space="preserve">device shape and </w:t>
      </w:r>
      <w:r w:rsidR="00A17682">
        <w:rPr>
          <w:rFonts w:cs="Arial"/>
          <w:color w:val="000000"/>
          <w:sz w:val="22"/>
          <w:szCs w:val="22"/>
          <w:lang w:val="en-US"/>
        </w:rPr>
        <w:t xml:space="preserve">the </w:t>
      </w:r>
      <w:r w:rsidR="00B43201" w:rsidRPr="002D75FD">
        <w:rPr>
          <w:rFonts w:cs="Arial"/>
          <w:color w:val="000000"/>
          <w:sz w:val="22"/>
          <w:szCs w:val="22"/>
          <w:lang w:val="en-US"/>
        </w:rPr>
        <w:t>locations of the microphone</w:t>
      </w:r>
      <w:r w:rsidR="00892E3E" w:rsidRPr="002D75FD">
        <w:rPr>
          <w:rFonts w:cs="Arial"/>
          <w:color w:val="000000"/>
          <w:sz w:val="22"/>
          <w:szCs w:val="22"/>
          <w:lang w:val="en-US"/>
        </w:rPr>
        <w:t>s</w:t>
      </w:r>
      <w:r w:rsidR="00D31D24" w:rsidRPr="002D75FD">
        <w:rPr>
          <w:rFonts w:cs="Arial"/>
          <w:color w:val="000000"/>
          <w:sz w:val="22"/>
          <w:szCs w:val="22"/>
          <w:lang w:val="en-US"/>
        </w:rPr>
        <w:t xml:space="preserve">. </w:t>
      </w:r>
      <w:r w:rsidR="00A17682">
        <w:rPr>
          <w:rFonts w:cs="Arial"/>
          <w:color w:val="000000"/>
          <w:sz w:val="22"/>
          <w:szCs w:val="22"/>
          <w:lang w:val="en-US"/>
        </w:rPr>
        <w:t>It is common to</w:t>
      </w:r>
      <w:r w:rsidR="00A17682" w:rsidRPr="002D75FD">
        <w:rPr>
          <w:rFonts w:cs="Arial"/>
          <w:color w:val="000000"/>
          <w:sz w:val="22"/>
          <w:szCs w:val="22"/>
          <w:lang w:val="en-US"/>
        </w:rPr>
        <w:t xml:space="preserve"> </w:t>
      </w:r>
      <w:r w:rsidR="00A17682">
        <w:rPr>
          <w:rFonts w:cs="Arial"/>
          <w:color w:val="000000"/>
          <w:sz w:val="22"/>
          <w:szCs w:val="22"/>
          <w:lang w:val="en-US"/>
        </w:rPr>
        <w:t xml:space="preserve">perform </w:t>
      </w:r>
      <w:r w:rsidR="00B20EFA" w:rsidRPr="002D75FD">
        <w:rPr>
          <w:rFonts w:cs="Arial"/>
          <w:color w:val="000000"/>
          <w:sz w:val="22"/>
          <w:szCs w:val="22"/>
          <w:lang w:val="en-US"/>
        </w:rPr>
        <w:t xml:space="preserve">spatial analysis </w:t>
      </w:r>
      <w:r w:rsidR="00270B17" w:rsidRPr="002D75FD">
        <w:rPr>
          <w:rFonts w:cs="Arial"/>
          <w:color w:val="000000"/>
          <w:sz w:val="22"/>
          <w:szCs w:val="22"/>
          <w:lang w:val="en-US"/>
        </w:rPr>
        <w:t xml:space="preserve">for </w:t>
      </w:r>
      <w:r w:rsidR="00EB32E8" w:rsidRPr="002D75FD">
        <w:rPr>
          <w:rFonts w:cs="Arial"/>
          <w:color w:val="000000"/>
          <w:sz w:val="22"/>
          <w:szCs w:val="22"/>
          <w:lang w:val="en-US"/>
        </w:rPr>
        <w:t xml:space="preserve">frequency </w:t>
      </w:r>
      <w:r w:rsidR="00161255" w:rsidRPr="002D75FD">
        <w:rPr>
          <w:rFonts w:cs="Arial"/>
          <w:color w:val="000000"/>
          <w:sz w:val="22"/>
          <w:szCs w:val="22"/>
          <w:lang w:val="en-US"/>
        </w:rPr>
        <w:t xml:space="preserve">domain </w:t>
      </w:r>
      <w:r w:rsidR="00270B17" w:rsidRPr="002D75FD">
        <w:rPr>
          <w:rFonts w:cs="Arial"/>
          <w:color w:val="000000"/>
          <w:sz w:val="22"/>
          <w:szCs w:val="22"/>
          <w:lang w:val="en-US"/>
        </w:rPr>
        <w:t>sub</w:t>
      </w:r>
      <w:r w:rsidR="00EB4117" w:rsidRPr="002D75FD">
        <w:rPr>
          <w:rFonts w:cs="Arial"/>
          <w:color w:val="000000"/>
          <w:sz w:val="22"/>
          <w:szCs w:val="22"/>
          <w:lang w:val="en-US"/>
        </w:rPr>
        <w:t>-</w:t>
      </w:r>
      <w:r w:rsidR="00270B17" w:rsidRPr="002D75FD">
        <w:rPr>
          <w:rFonts w:cs="Arial"/>
          <w:color w:val="000000"/>
          <w:sz w:val="22"/>
          <w:szCs w:val="22"/>
          <w:lang w:val="en-US"/>
        </w:rPr>
        <w:t>bands</w:t>
      </w:r>
      <w:r w:rsidR="00A17682">
        <w:rPr>
          <w:rFonts w:cs="Arial"/>
          <w:color w:val="000000"/>
          <w:sz w:val="22"/>
          <w:szCs w:val="22"/>
          <w:lang w:val="en-US"/>
        </w:rPr>
        <w:t>,</w:t>
      </w:r>
      <w:r w:rsidR="00270B17" w:rsidRPr="002D75FD">
        <w:rPr>
          <w:rFonts w:cs="Arial"/>
          <w:color w:val="000000"/>
          <w:sz w:val="22"/>
          <w:szCs w:val="22"/>
          <w:lang w:val="en-US"/>
        </w:rPr>
        <w:t xml:space="preserve"> and </w:t>
      </w:r>
      <w:r w:rsidR="00161255" w:rsidRPr="002D75FD">
        <w:rPr>
          <w:rFonts w:cs="Arial"/>
          <w:color w:val="000000"/>
          <w:sz w:val="22"/>
          <w:szCs w:val="22"/>
          <w:lang w:val="en-US"/>
        </w:rPr>
        <w:t>analysis</w:t>
      </w:r>
      <w:r w:rsidR="00440A0A" w:rsidRPr="002D75FD">
        <w:rPr>
          <w:rFonts w:cs="Arial"/>
          <w:color w:val="000000"/>
          <w:sz w:val="22"/>
          <w:szCs w:val="22"/>
          <w:lang w:val="en-US"/>
        </w:rPr>
        <w:t xml:space="preserve"> can be</w:t>
      </w:r>
      <w:r w:rsidR="004B4D81" w:rsidRPr="002D75FD">
        <w:rPr>
          <w:rFonts w:cs="Arial"/>
          <w:color w:val="000000"/>
          <w:sz w:val="22"/>
          <w:szCs w:val="22"/>
          <w:lang w:val="en-US"/>
        </w:rPr>
        <w:t xml:space="preserve"> </w:t>
      </w:r>
      <w:r w:rsidR="00270B17" w:rsidRPr="002D75FD">
        <w:rPr>
          <w:rFonts w:cs="Arial"/>
          <w:color w:val="000000"/>
          <w:sz w:val="22"/>
          <w:szCs w:val="22"/>
          <w:lang w:val="en-US"/>
        </w:rPr>
        <w:t>based</w:t>
      </w:r>
      <w:r w:rsidR="00A17682">
        <w:rPr>
          <w:rFonts w:cs="Arial"/>
          <w:color w:val="000000"/>
          <w:sz w:val="22"/>
          <w:szCs w:val="22"/>
          <w:lang w:val="en-US"/>
        </w:rPr>
        <w:t>, e.g.,</w:t>
      </w:r>
      <w:r w:rsidR="00270B17" w:rsidRPr="002D75FD">
        <w:rPr>
          <w:rFonts w:cs="Arial"/>
          <w:color w:val="000000"/>
          <w:sz w:val="22"/>
          <w:szCs w:val="22"/>
          <w:lang w:val="en-US"/>
        </w:rPr>
        <w:t xml:space="preserve"> on coherence </w:t>
      </w:r>
      <w:r w:rsidR="004D35F1" w:rsidRPr="002D75FD">
        <w:rPr>
          <w:rFonts w:cs="Arial"/>
          <w:color w:val="000000"/>
          <w:sz w:val="22"/>
          <w:szCs w:val="22"/>
          <w:lang w:val="en-US"/>
        </w:rPr>
        <w:t xml:space="preserve">and level </w:t>
      </w:r>
      <w:r w:rsidR="00270B17" w:rsidRPr="002D75FD">
        <w:rPr>
          <w:rFonts w:cs="Arial"/>
          <w:color w:val="000000"/>
          <w:sz w:val="22"/>
          <w:szCs w:val="22"/>
          <w:lang w:val="en-US"/>
        </w:rPr>
        <w:t xml:space="preserve">analysis between </w:t>
      </w:r>
      <w:r w:rsidR="00A17682">
        <w:rPr>
          <w:rFonts w:cs="Arial"/>
          <w:color w:val="000000"/>
          <w:sz w:val="22"/>
          <w:szCs w:val="22"/>
          <w:lang w:val="en-US"/>
        </w:rPr>
        <w:t xml:space="preserve">the </w:t>
      </w:r>
      <w:r w:rsidR="00270B17" w:rsidRPr="002D75FD">
        <w:rPr>
          <w:rFonts w:cs="Arial"/>
          <w:color w:val="000000"/>
          <w:sz w:val="22"/>
          <w:szCs w:val="22"/>
          <w:lang w:val="en-US"/>
        </w:rPr>
        <w:t>microphone</w:t>
      </w:r>
      <w:r w:rsidR="00A17682">
        <w:rPr>
          <w:rFonts w:cs="Arial"/>
          <w:color w:val="000000"/>
          <w:sz w:val="22"/>
          <w:szCs w:val="22"/>
          <w:lang w:val="en-US"/>
        </w:rPr>
        <w:t xml:space="preserve"> signals</w:t>
      </w:r>
      <w:r w:rsidR="00270B17" w:rsidRPr="002D75FD">
        <w:rPr>
          <w:rFonts w:cs="Arial"/>
          <w:color w:val="000000"/>
          <w:sz w:val="22"/>
          <w:szCs w:val="22"/>
          <w:lang w:val="en-US"/>
        </w:rPr>
        <w:t>.</w:t>
      </w:r>
      <w:r w:rsidR="00175568" w:rsidRPr="002D75FD">
        <w:rPr>
          <w:rFonts w:cs="Arial"/>
          <w:color w:val="000000"/>
          <w:sz w:val="22"/>
          <w:szCs w:val="22"/>
          <w:lang w:val="en-US"/>
        </w:rPr>
        <w:t xml:space="preserve"> To make sure spatial analysis works properly, it is important that echo is properly removed from the captured signal</w:t>
      </w:r>
      <w:r w:rsidR="00A17682">
        <w:rPr>
          <w:rFonts w:cs="Arial"/>
          <w:color w:val="000000"/>
          <w:sz w:val="22"/>
          <w:szCs w:val="22"/>
          <w:lang w:val="en-US"/>
        </w:rPr>
        <w:t xml:space="preserve"> (see, AEC in </w:t>
      </w:r>
      <w:r w:rsidR="001C7918">
        <w:rPr>
          <w:rFonts w:cs="Arial"/>
          <w:color w:val="000000"/>
          <w:sz w:val="22"/>
          <w:szCs w:val="22"/>
          <w:lang w:val="en-US"/>
        </w:rPr>
        <w:t>clause x.4.3</w:t>
      </w:r>
      <w:r w:rsidR="00A17682">
        <w:rPr>
          <w:rFonts w:cs="Arial"/>
          <w:color w:val="000000"/>
          <w:sz w:val="22"/>
          <w:szCs w:val="22"/>
          <w:lang w:val="en-US"/>
        </w:rPr>
        <w:t>)</w:t>
      </w:r>
      <w:r w:rsidR="00391B9D" w:rsidRPr="002D75FD">
        <w:rPr>
          <w:rFonts w:cs="Arial"/>
          <w:color w:val="000000"/>
          <w:sz w:val="22"/>
          <w:szCs w:val="22"/>
          <w:lang w:val="en-US"/>
        </w:rPr>
        <w:t xml:space="preserve"> and</w:t>
      </w:r>
      <w:r w:rsidR="001C7918">
        <w:rPr>
          <w:rFonts w:cs="Arial"/>
          <w:color w:val="000000"/>
          <w:sz w:val="22"/>
          <w:szCs w:val="22"/>
          <w:lang w:val="en-US"/>
        </w:rPr>
        <w:t>,</w:t>
      </w:r>
      <w:r w:rsidR="00391B9D" w:rsidRPr="002D75FD">
        <w:rPr>
          <w:rFonts w:cs="Arial"/>
          <w:color w:val="000000"/>
          <w:sz w:val="22"/>
          <w:szCs w:val="22"/>
          <w:lang w:val="en-US"/>
        </w:rPr>
        <w:t xml:space="preserve"> </w:t>
      </w:r>
      <w:r w:rsidR="008D458C" w:rsidRPr="002D75FD">
        <w:rPr>
          <w:rFonts w:cs="Arial"/>
          <w:color w:val="000000"/>
          <w:sz w:val="22"/>
          <w:szCs w:val="22"/>
          <w:lang w:val="en-US"/>
        </w:rPr>
        <w:t>on the other hand</w:t>
      </w:r>
      <w:r w:rsidR="001C7918">
        <w:rPr>
          <w:rFonts w:cs="Arial"/>
          <w:color w:val="000000"/>
          <w:sz w:val="22"/>
          <w:szCs w:val="22"/>
          <w:lang w:val="en-US"/>
        </w:rPr>
        <w:t>,</w:t>
      </w:r>
      <w:r w:rsidR="008D458C" w:rsidRPr="002D75FD">
        <w:rPr>
          <w:rFonts w:cs="Arial"/>
          <w:color w:val="000000"/>
          <w:sz w:val="22"/>
          <w:szCs w:val="22"/>
          <w:lang w:val="en-US"/>
        </w:rPr>
        <w:t xml:space="preserve"> </w:t>
      </w:r>
      <w:r w:rsidR="004A3B38" w:rsidRPr="002D75FD">
        <w:rPr>
          <w:rFonts w:cs="Arial"/>
          <w:color w:val="000000"/>
          <w:sz w:val="22"/>
          <w:szCs w:val="22"/>
          <w:lang w:val="en-US"/>
        </w:rPr>
        <w:t xml:space="preserve">that </w:t>
      </w:r>
      <w:r w:rsidR="00391B9D" w:rsidRPr="002D75FD">
        <w:rPr>
          <w:rFonts w:cs="Arial"/>
          <w:color w:val="000000"/>
          <w:sz w:val="22"/>
          <w:szCs w:val="22"/>
          <w:lang w:val="en-US"/>
        </w:rPr>
        <w:t xml:space="preserve">audio enhancement processing </w:t>
      </w:r>
      <w:r w:rsidR="001C7918">
        <w:rPr>
          <w:rFonts w:cs="Arial"/>
          <w:color w:val="000000"/>
          <w:sz w:val="22"/>
          <w:szCs w:val="22"/>
          <w:lang w:val="en-US"/>
        </w:rPr>
        <w:t xml:space="preserve">(see clause x.4.4) </w:t>
      </w:r>
      <w:r w:rsidR="00391B9D" w:rsidRPr="002D75FD">
        <w:rPr>
          <w:rFonts w:cs="Arial"/>
          <w:color w:val="000000"/>
          <w:sz w:val="22"/>
          <w:szCs w:val="22"/>
          <w:lang w:val="en-US"/>
        </w:rPr>
        <w:t xml:space="preserve">has maintained relevant spatial </w:t>
      </w:r>
      <w:r w:rsidR="001C7918">
        <w:rPr>
          <w:rFonts w:cs="Arial"/>
          <w:color w:val="000000"/>
          <w:sz w:val="22"/>
          <w:szCs w:val="22"/>
          <w:lang w:val="en-US"/>
        </w:rPr>
        <w:t>c</w:t>
      </w:r>
      <w:r w:rsidR="001C7918" w:rsidRPr="002D75FD">
        <w:rPr>
          <w:rFonts w:cs="Arial"/>
          <w:color w:val="000000"/>
          <w:sz w:val="22"/>
          <w:szCs w:val="22"/>
          <w:lang w:val="en-US"/>
        </w:rPr>
        <w:t xml:space="preserve">ues </w:t>
      </w:r>
      <w:r w:rsidR="00391B9D" w:rsidRPr="002D75FD">
        <w:rPr>
          <w:rFonts w:cs="Arial"/>
          <w:color w:val="000000"/>
          <w:sz w:val="22"/>
          <w:szCs w:val="22"/>
          <w:lang w:val="en-US"/>
        </w:rPr>
        <w:t xml:space="preserve">in the </w:t>
      </w:r>
      <w:r w:rsidR="004A3B38" w:rsidRPr="002D75FD">
        <w:rPr>
          <w:rFonts w:cs="Arial"/>
          <w:color w:val="000000"/>
          <w:sz w:val="22"/>
          <w:szCs w:val="22"/>
          <w:lang w:val="en-US"/>
        </w:rPr>
        <w:t>signals</w:t>
      </w:r>
      <w:r w:rsidR="00175568" w:rsidRPr="002D75FD">
        <w:rPr>
          <w:rFonts w:cs="Arial"/>
          <w:color w:val="000000"/>
          <w:sz w:val="22"/>
          <w:szCs w:val="22"/>
          <w:lang w:val="en-US"/>
        </w:rPr>
        <w:t>.</w:t>
      </w:r>
      <w:r w:rsidR="00270B17" w:rsidRPr="002D75FD">
        <w:rPr>
          <w:rFonts w:cs="Arial"/>
          <w:color w:val="000000"/>
          <w:sz w:val="22"/>
          <w:szCs w:val="22"/>
          <w:lang w:val="en-US"/>
        </w:rPr>
        <w:t xml:space="preserve"> </w:t>
      </w:r>
    </w:p>
    <w:p w14:paraId="4B1FDB37" w14:textId="1FE25D79" w:rsidR="00691275" w:rsidRPr="002D75FD" w:rsidRDefault="009E0557" w:rsidP="001C78F6">
      <w:pPr>
        <w:rPr>
          <w:rFonts w:cs="Arial"/>
          <w:color w:val="000000"/>
          <w:sz w:val="22"/>
          <w:szCs w:val="22"/>
          <w:lang w:val="en-US"/>
        </w:rPr>
      </w:pPr>
      <w:r w:rsidRPr="591714A3">
        <w:rPr>
          <w:rFonts w:cs="Arial"/>
          <w:color w:val="000000" w:themeColor="text1"/>
          <w:sz w:val="22"/>
          <w:szCs w:val="22"/>
          <w:lang w:val="en-US"/>
        </w:rPr>
        <w:t xml:space="preserve">In an example spatial analysis, </w:t>
      </w:r>
      <w:r w:rsidR="00270B17" w:rsidRPr="591714A3">
        <w:rPr>
          <w:rFonts w:cs="Arial"/>
          <w:color w:val="000000" w:themeColor="text1"/>
          <w:sz w:val="22"/>
          <w:szCs w:val="22"/>
          <w:lang w:val="en-US"/>
        </w:rPr>
        <w:t>the direction o</w:t>
      </w:r>
      <w:r w:rsidR="00EB32E8" w:rsidRPr="591714A3">
        <w:rPr>
          <w:rFonts w:cs="Arial"/>
          <w:color w:val="000000" w:themeColor="text1"/>
          <w:sz w:val="22"/>
          <w:szCs w:val="22"/>
          <w:lang w:val="en-US"/>
        </w:rPr>
        <w:t xml:space="preserve">f one or </w:t>
      </w:r>
      <w:r w:rsidRPr="591714A3">
        <w:rPr>
          <w:rFonts w:cs="Arial"/>
          <w:color w:val="000000" w:themeColor="text1"/>
          <w:sz w:val="22"/>
          <w:szCs w:val="22"/>
          <w:lang w:val="en-US"/>
        </w:rPr>
        <w:t xml:space="preserve">more </w:t>
      </w:r>
      <w:r w:rsidR="00EB32E8" w:rsidRPr="591714A3">
        <w:rPr>
          <w:rFonts w:cs="Arial"/>
          <w:color w:val="000000" w:themeColor="text1"/>
          <w:sz w:val="22"/>
          <w:szCs w:val="22"/>
          <w:lang w:val="en-US"/>
        </w:rPr>
        <w:t xml:space="preserve">dominant sound sources are </w:t>
      </w:r>
      <w:r w:rsidR="563BB6DC" w:rsidRPr="591714A3">
        <w:rPr>
          <w:rFonts w:cs="Arial"/>
          <w:color w:val="000000" w:themeColor="text1"/>
          <w:sz w:val="22"/>
          <w:szCs w:val="22"/>
          <w:lang w:val="en-US"/>
        </w:rPr>
        <w:t>analyzed</w:t>
      </w:r>
      <w:r w:rsidRPr="591714A3">
        <w:rPr>
          <w:rFonts w:cs="Arial"/>
          <w:color w:val="000000" w:themeColor="text1"/>
          <w:sz w:val="22"/>
          <w:szCs w:val="22"/>
          <w:lang w:val="en-US"/>
        </w:rPr>
        <w:t xml:space="preserve"> for every sub-band</w:t>
      </w:r>
      <w:r w:rsidR="00EB32E8" w:rsidRPr="591714A3">
        <w:rPr>
          <w:rFonts w:cs="Arial"/>
          <w:color w:val="000000" w:themeColor="text1"/>
          <w:sz w:val="22"/>
          <w:szCs w:val="22"/>
          <w:lang w:val="en-US"/>
        </w:rPr>
        <w:t xml:space="preserve">. </w:t>
      </w:r>
      <w:r w:rsidR="00EB52C3" w:rsidRPr="591714A3">
        <w:rPr>
          <w:rFonts w:cs="Arial"/>
          <w:color w:val="000000" w:themeColor="text1"/>
          <w:sz w:val="22"/>
          <w:szCs w:val="22"/>
          <w:lang w:val="en-US"/>
        </w:rPr>
        <w:t xml:space="preserve">In </w:t>
      </w:r>
      <w:r w:rsidR="008E342B" w:rsidRPr="591714A3">
        <w:rPr>
          <w:rFonts w:cs="Arial"/>
          <w:color w:val="000000" w:themeColor="text1"/>
          <w:sz w:val="22"/>
          <w:szCs w:val="22"/>
          <w:lang w:val="en-US"/>
        </w:rPr>
        <w:t>addition,</w:t>
      </w:r>
      <w:r w:rsidR="004E6103" w:rsidRPr="591714A3">
        <w:rPr>
          <w:rFonts w:cs="Arial"/>
          <w:color w:val="000000" w:themeColor="text1"/>
          <w:sz w:val="22"/>
          <w:szCs w:val="22"/>
          <w:lang w:val="en-US"/>
        </w:rPr>
        <w:t xml:space="preserve"> the directional energy and other spatial parameters are </w:t>
      </w:r>
      <w:r w:rsidR="00123B80" w:rsidRPr="591714A3">
        <w:rPr>
          <w:rFonts w:cs="Arial"/>
          <w:color w:val="000000" w:themeColor="text1"/>
          <w:sz w:val="22"/>
          <w:szCs w:val="22"/>
          <w:lang w:val="en-US"/>
        </w:rPr>
        <w:t>estimated</w:t>
      </w:r>
      <w:r w:rsidR="004E6103" w:rsidRPr="591714A3">
        <w:rPr>
          <w:rFonts w:cs="Arial"/>
          <w:color w:val="000000" w:themeColor="text1"/>
          <w:sz w:val="22"/>
          <w:szCs w:val="22"/>
          <w:lang w:val="en-US"/>
        </w:rPr>
        <w:t>.</w:t>
      </w:r>
      <w:r w:rsidR="00D81A0A" w:rsidRPr="591714A3">
        <w:rPr>
          <w:rFonts w:cs="Arial"/>
          <w:color w:val="000000" w:themeColor="text1"/>
          <w:sz w:val="22"/>
          <w:szCs w:val="22"/>
          <w:lang w:val="en-US"/>
        </w:rPr>
        <w:t xml:space="preserve"> For example, the directional energy can be a ratio</w:t>
      </w:r>
      <w:r w:rsidR="008C4110" w:rsidRPr="591714A3">
        <w:rPr>
          <w:rFonts w:cs="Arial"/>
          <w:color w:val="000000" w:themeColor="text1"/>
          <w:sz w:val="22"/>
          <w:szCs w:val="22"/>
          <w:lang w:val="en-US"/>
        </w:rPr>
        <w:t xml:space="preserve"> relative to the total energy of the corresponding sub-band.</w:t>
      </w:r>
      <w:r w:rsidR="00420672" w:rsidRPr="591714A3">
        <w:rPr>
          <w:rFonts w:cs="Arial"/>
          <w:color w:val="000000" w:themeColor="text1"/>
          <w:sz w:val="22"/>
          <w:szCs w:val="22"/>
          <w:lang w:val="en-US"/>
        </w:rPr>
        <w:t xml:space="preserve"> Together the </w:t>
      </w:r>
      <w:r w:rsidR="1BD34120" w:rsidRPr="591714A3">
        <w:rPr>
          <w:rFonts w:cs="Arial"/>
          <w:color w:val="000000" w:themeColor="text1"/>
          <w:sz w:val="22"/>
          <w:szCs w:val="22"/>
          <w:lang w:val="en-US"/>
        </w:rPr>
        <w:t>analyzed</w:t>
      </w:r>
      <w:r w:rsidR="00420672" w:rsidRPr="591714A3">
        <w:rPr>
          <w:rFonts w:cs="Arial"/>
          <w:color w:val="000000" w:themeColor="text1"/>
          <w:sz w:val="22"/>
          <w:szCs w:val="22"/>
          <w:lang w:val="en-US"/>
        </w:rPr>
        <w:t xml:space="preserve"> parameters form the metadata for the parametric spatial audio format.</w:t>
      </w:r>
      <w:r w:rsidR="00B25BB6" w:rsidRPr="591714A3">
        <w:rPr>
          <w:rFonts w:cs="Arial"/>
          <w:color w:val="000000" w:themeColor="text1"/>
          <w:sz w:val="22"/>
          <w:szCs w:val="22"/>
          <w:lang w:val="en-US"/>
        </w:rPr>
        <w:t xml:space="preserve"> </w:t>
      </w:r>
      <w:r w:rsidR="0016731F" w:rsidRPr="591714A3">
        <w:rPr>
          <w:rFonts w:cs="Arial"/>
          <w:color w:val="000000" w:themeColor="text1"/>
          <w:sz w:val="22"/>
          <w:szCs w:val="22"/>
          <w:lang w:val="en-US"/>
        </w:rPr>
        <w:t xml:space="preserve">The selected audio signals (e.g., mono or stereo) and the </w:t>
      </w:r>
      <w:r w:rsidR="575E32DD" w:rsidRPr="591714A3">
        <w:rPr>
          <w:rFonts w:cs="Arial"/>
          <w:color w:val="000000" w:themeColor="text1"/>
          <w:sz w:val="22"/>
          <w:szCs w:val="22"/>
          <w:lang w:val="en-US"/>
        </w:rPr>
        <w:t>analyzed</w:t>
      </w:r>
      <w:r w:rsidR="006A1799" w:rsidRPr="591714A3">
        <w:rPr>
          <w:rFonts w:cs="Arial"/>
          <w:color w:val="000000" w:themeColor="text1"/>
          <w:sz w:val="22"/>
          <w:szCs w:val="22"/>
          <w:lang w:val="en-US"/>
        </w:rPr>
        <w:t xml:space="preserve"> </w:t>
      </w:r>
      <w:r w:rsidR="00B25BB6" w:rsidRPr="591714A3">
        <w:rPr>
          <w:rFonts w:cs="Arial"/>
          <w:color w:val="000000" w:themeColor="text1"/>
          <w:sz w:val="22"/>
          <w:szCs w:val="22"/>
          <w:lang w:val="en-US"/>
        </w:rPr>
        <w:t xml:space="preserve">metadata can </w:t>
      </w:r>
      <w:r w:rsidR="00420672" w:rsidRPr="591714A3">
        <w:rPr>
          <w:rFonts w:cs="Arial"/>
          <w:color w:val="000000" w:themeColor="text1"/>
          <w:sz w:val="22"/>
          <w:szCs w:val="22"/>
          <w:lang w:val="en-US"/>
        </w:rPr>
        <w:t xml:space="preserve">then </w:t>
      </w:r>
      <w:r w:rsidR="00B25BB6" w:rsidRPr="591714A3">
        <w:rPr>
          <w:rFonts w:cs="Arial"/>
          <w:color w:val="000000" w:themeColor="text1"/>
          <w:sz w:val="22"/>
          <w:szCs w:val="22"/>
          <w:lang w:val="en-US"/>
        </w:rPr>
        <w:t xml:space="preserve">be provided as input to </w:t>
      </w:r>
      <w:r w:rsidR="00E622CA" w:rsidRPr="591714A3">
        <w:rPr>
          <w:rFonts w:cs="Arial"/>
          <w:color w:val="000000" w:themeColor="text1"/>
          <w:sz w:val="22"/>
          <w:szCs w:val="22"/>
          <w:lang w:val="en-US"/>
        </w:rPr>
        <w:t>spatial synthesis</w:t>
      </w:r>
      <w:r w:rsidR="00DB3204" w:rsidRPr="591714A3">
        <w:rPr>
          <w:rFonts w:cs="Arial"/>
          <w:color w:val="000000" w:themeColor="text1"/>
          <w:sz w:val="22"/>
          <w:szCs w:val="22"/>
          <w:lang w:val="en-US"/>
        </w:rPr>
        <w:t xml:space="preserve"> or used, e.g., in audio transmission (as codec input)</w:t>
      </w:r>
      <w:r w:rsidR="00B25BB6" w:rsidRPr="591714A3">
        <w:rPr>
          <w:rFonts w:cs="Arial"/>
          <w:color w:val="000000" w:themeColor="text1"/>
          <w:sz w:val="22"/>
          <w:szCs w:val="22"/>
          <w:lang w:val="en-US"/>
        </w:rPr>
        <w:t xml:space="preserve">. </w:t>
      </w:r>
    </w:p>
    <w:p w14:paraId="3DC49696" w14:textId="091487ED" w:rsidR="00F00C93" w:rsidRPr="002D75FD" w:rsidRDefault="009B7778" w:rsidP="001C78F6">
      <w:pPr>
        <w:rPr>
          <w:rFonts w:cs="Arial"/>
          <w:color w:val="000000"/>
          <w:sz w:val="22"/>
          <w:szCs w:val="22"/>
          <w:lang w:val="en-US"/>
        </w:rPr>
      </w:pPr>
      <w:r w:rsidRPr="002D75FD">
        <w:rPr>
          <w:rFonts w:cs="Arial"/>
          <w:color w:val="000000"/>
          <w:sz w:val="22"/>
          <w:szCs w:val="22"/>
          <w:lang w:val="en-US"/>
        </w:rPr>
        <w:t xml:space="preserve">As discussed in </w:t>
      </w:r>
      <w:r w:rsidR="003A7BFA">
        <w:rPr>
          <w:rFonts w:cs="Arial"/>
          <w:color w:val="000000"/>
          <w:sz w:val="22"/>
          <w:szCs w:val="22"/>
          <w:lang w:val="en-US"/>
        </w:rPr>
        <w:t xml:space="preserve">clause </w:t>
      </w:r>
      <w:r w:rsidR="004D2507">
        <w:rPr>
          <w:rFonts w:cs="Arial"/>
          <w:color w:val="000000"/>
          <w:sz w:val="22"/>
          <w:szCs w:val="22"/>
          <w:lang w:val="en-US"/>
        </w:rPr>
        <w:t>x.2.</w:t>
      </w:r>
      <w:r w:rsidR="00C76577">
        <w:rPr>
          <w:rFonts w:cs="Arial"/>
          <w:color w:val="000000"/>
          <w:sz w:val="22"/>
          <w:szCs w:val="22"/>
          <w:lang w:val="en-US"/>
        </w:rPr>
        <w:t>2</w:t>
      </w:r>
      <w:r w:rsidRPr="002D75FD">
        <w:rPr>
          <w:rFonts w:cs="Arial"/>
          <w:color w:val="000000"/>
          <w:sz w:val="22"/>
          <w:szCs w:val="22"/>
          <w:lang w:val="en-US"/>
        </w:rPr>
        <w:t>, d</w:t>
      </w:r>
      <w:r w:rsidR="00691275" w:rsidRPr="002D75FD">
        <w:rPr>
          <w:rFonts w:cs="Arial"/>
          <w:color w:val="000000"/>
          <w:sz w:val="22"/>
          <w:szCs w:val="22"/>
          <w:lang w:val="en-US"/>
        </w:rPr>
        <w:t>epending on the</w:t>
      </w:r>
      <w:r w:rsidR="00745E10" w:rsidRPr="002D75FD">
        <w:rPr>
          <w:rFonts w:cs="Arial"/>
          <w:color w:val="000000"/>
          <w:sz w:val="22"/>
          <w:szCs w:val="22"/>
          <w:lang w:val="en-US"/>
        </w:rPr>
        <w:t xml:space="preserve"> device orientation and the</w:t>
      </w:r>
      <w:r w:rsidR="00691275" w:rsidRPr="002D75FD">
        <w:rPr>
          <w:rFonts w:cs="Arial"/>
          <w:color w:val="000000"/>
          <w:sz w:val="22"/>
          <w:szCs w:val="22"/>
          <w:lang w:val="en-US"/>
        </w:rPr>
        <w:t xml:space="preserve"> number </w:t>
      </w:r>
      <w:r w:rsidR="00A91D41" w:rsidRPr="002D75FD">
        <w:rPr>
          <w:rFonts w:cs="Arial"/>
          <w:color w:val="000000"/>
          <w:sz w:val="22"/>
          <w:szCs w:val="22"/>
          <w:lang w:val="en-US"/>
        </w:rPr>
        <w:t xml:space="preserve">and positions </w:t>
      </w:r>
      <w:r w:rsidR="00691275" w:rsidRPr="002D75FD">
        <w:rPr>
          <w:rFonts w:cs="Arial"/>
          <w:color w:val="000000"/>
          <w:sz w:val="22"/>
          <w:szCs w:val="22"/>
          <w:lang w:val="en-US"/>
        </w:rPr>
        <w:t>of</w:t>
      </w:r>
      <w:r w:rsidR="00A91D41" w:rsidRPr="002D75FD">
        <w:rPr>
          <w:rFonts w:cs="Arial"/>
          <w:color w:val="000000"/>
          <w:sz w:val="22"/>
          <w:szCs w:val="22"/>
          <w:lang w:val="en-US"/>
        </w:rPr>
        <w:t xml:space="preserve"> the</w:t>
      </w:r>
      <w:r w:rsidR="00691275" w:rsidRPr="002D75FD">
        <w:rPr>
          <w:rFonts w:cs="Arial"/>
          <w:color w:val="000000"/>
          <w:sz w:val="22"/>
          <w:szCs w:val="22"/>
          <w:lang w:val="en-US"/>
        </w:rPr>
        <w:t xml:space="preserve"> microphones</w:t>
      </w:r>
      <w:r w:rsidR="00A217AC" w:rsidRPr="002D75FD">
        <w:rPr>
          <w:rFonts w:cs="Arial"/>
          <w:color w:val="000000"/>
          <w:sz w:val="22"/>
          <w:szCs w:val="22"/>
          <w:lang w:val="en-US"/>
        </w:rPr>
        <w:t xml:space="preserve">, as well as </w:t>
      </w:r>
      <w:r w:rsidR="008600AF" w:rsidRPr="002D75FD">
        <w:rPr>
          <w:rFonts w:cs="Arial"/>
          <w:color w:val="000000"/>
          <w:sz w:val="22"/>
          <w:szCs w:val="22"/>
          <w:lang w:val="en-US"/>
        </w:rPr>
        <w:t>depending on the use case</w:t>
      </w:r>
      <w:r w:rsidR="00745E10" w:rsidRPr="002D75FD">
        <w:rPr>
          <w:rFonts w:cs="Arial"/>
          <w:color w:val="000000"/>
          <w:sz w:val="22"/>
          <w:szCs w:val="22"/>
          <w:lang w:val="en-US"/>
        </w:rPr>
        <w:t>,</w:t>
      </w:r>
      <w:r w:rsidR="00691275" w:rsidRPr="002D75FD">
        <w:rPr>
          <w:rFonts w:cs="Arial"/>
          <w:color w:val="000000"/>
          <w:sz w:val="22"/>
          <w:szCs w:val="22"/>
          <w:lang w:val="en-US"/>
        </w:rPr>
        <w:t xml:space="preserve"> </w:t>
      </w:r>
      <w:r w:rsidR="00745E10" w:rsidRPr="002D75FD">
        <w:rPr>
          <w:rFonts w:cs="Arial"/>
          <w:color w:val="000000"/>
          <w:sz w:val="22"/>
          <w:szCs w:val="22"/>
          <w:lang w:val="en-US"/>
        </w:rPr>
        <w:t xml:space="preserve">spatial analysis </w:t>
      </w:r>
      <w:r w:rsidRPr="002D75FD">
        <w:rPr>
          <w:rFonts w:cs="Arial"/>
          <w:color w:val="000000"/>
          <w:sz w:val="22"/>
          <w:szCs w:val="22"/>
          <w:lang w:val="en-US"/>
        </w:rPr>
        <w:t>can</w:t>
      </w:r>
      <w:r w:rsidR="00745E10" w:rsidRPr="002D75FD">
        <w:rPr>
          <w:rFonts w:cs="Arial"/>
          <w:color w:val="000000"/>
          <w:sz w:val="22"/>
          <w:szCs w:val="22"/>
          <w:lang w:val="en-US"/>
        </w:rPr>
        <w:t xml:space="preserve"> be done for the full 3D </w:t>
      </w:r>
      <w:r w:rsidR="00745E10" w:rsidRPr="002D75FD">
        <w:rPr>
          <w:rFonts w:cs="Arial"/>
          <w:color w:val="000000"/>
          <w:sz w:val="22"/>
          <w:szCs w:val="22"/>
          <w:lang w:val="en-US"/>
        </w:rPr>
        <w:lastRenderedPageBreak/>
        <w:t>space or for example only for horizontal level</w:t>
      </w:r>
      <w:r w:rsidR="00A674F0" w:rsidRPr="002D75FD">
        <w:rPr>
          <w:rFonts w:cs="Arial"/>
          <w:color w:val="000000"/>
          <w:sz w:val="22"/>
          <w:szCs w:val="22"/>
          <w:lang w:val="en-US"/>
        </w:rPr>
        <w:t xml:space="preserve"> (360 degree</w:t>
      </w:r>
      <w:r w:rsidR="00DB3204">
        <w:rPr>
          <w:rFonts w:cs="Arial"/>
          <w:color w:val="000000"/>
          <w:sz w:val="22"/>
          <w:szCs w:val="22"/>
          <w:lang w:val="en-US"/>
        </w:rPr>
        <w:t>s</w:t>
      </w:r>
      <w:r w:rsidR="00A674F0" w:rsidRPr="002D75FD">
        <w:rPr>
          <w:rFonts w:cs="Arial"/>
          <w:color w:val="000000"/>
          <w:sz w:val="22"/>
          <w:szCs w:val="22"/>
          <w:lang w:val="en-US"/>
        </w:rPr>
        <w:t xml:space="preserve"> </w:t>
      </w:r>
      <w:r w:rsidR="00FE56EB" w:rsidRPr="002D75FD">
        <w:rPr>
          <w:rFonts w:cs="Arial"/>
          <w:color w:val="000000"/>
          <w:sz w:val="22"/>
          <w:szCs w:val="22"/>
          <w:lang w:val="en-US"/>
        </w:rPr>
        <w:t xml:space="preserve">in </w:t>
      </w:r>
      <w:r w:rsidR="00A674F0" w:rsidRPr="002D75FD">
        <w:rPr>
          <w:rFonts w:cs="Arial"/>
          <w:color w:val="000000"/>
          <w:sz w:val="22"/>
          <w:szCs w:val="22"/>
          <w:lang w:val="en-US"/>
        </w:rPr>
        <w:t>2D plane)</w:t>
      </w:r>
      <w:r w:rsidR="00745E10" w:rsidRPr="002D75FD">
        <w:rPr>
          <w:rFonts w:cs="Arial"/>
          <w:color w:val="000000"/>
          <w:sz w:val="22"/>
          <w:szCs w:val="22"/>
          <w:lang w:val="en-US"/>
        </w:rPr>
        <w:t xml:space="preserve">. </w:t>
      </w:r>
    </w:p>
    <w:p w14:paraId="1687F42E" w14:textId="77777777" w:rsidR="005177FE" w:rsidRPr="002D75FD" w:rsidRDefault="005177FE" w:rsidP="001C78F6">
      <w:pPr>
        <w:rPr>
          <w:rFonts w:cs="Arial"/>
          <w:iCs/>
          <w:color w:val="000000"/>
          <w:sz w:val="22"/>
          <w:szCs w:val="22"/>
          <w:lang w:val="en-US"/>
        </w:rPr>
      </w:pPr>
    </w:p>
    <w:p w14:paraId="66767CAB" w14:textId="18E26E8D" w:rsidR="00321658" w:rsidRPr="00B402AE" w:rsidRDefault="008B1506" w:rsidP="0054465E">
      <w:pPr>
        <w:pStyle w:val="Heading1"/>
        <w:rPr>
          <w:rFonts w:cs="Arial"/>
          <w:lang w:val="en-US"/>
        </w:rPr>
      </w:pPr>
      <w:r w:rsidRPr="00B402AE">
        <w:rPr>
          <w:lang w:val="en-US"/>
        </w:rPr>
        <w:t>x</w:t>
      </w:r>
      <w:r w:rsidR="00321658" w:rsidRPr="00B402AE">
        <w:rPr>
          <w:lang w:val="en-US"/>
        </w:rPr>
        <w:t>.</w:t>
      </w:r>
      <w:r w:rsidR="007C6F0A">
        <w:rPr>
          <w:lang w:val="en-US"/>
        </w:rPr>
        <w:t>5</w:t>
      </w:r>
      <w:r w:rsidR="007C6F0A" w:rsidRPr="00B402AE">
        <w:rPr>
          <w:lang w:val="en-US"/>
        </w:rPr>
        <w:t xml:space="preserve"> </w:t>
      </w:r>
      <w:r w:rsidR="001227B8" w:rsidRPr="00B402AE">
        <w:rPr>
          <w:rFonts w:cs="Arial"/>
          <w:i/>
          <w:lang w:val="en-US"/>
        </w:rPr>
        <w:t>Spatial audio capture q</w:t>
      </w:r>
      <w:r w:rsidR="00BE791E" w:rsidRPr="00B402AE">
        <w:rPr>
          <w:rFonts w:cs="Arial"/>
          <w:i/>
          <w:lang w:val="en-US"/>
        </w:rPr>
        <w:t>uality</w:t>
      </w:r>
      <w:r w:rsidR="006736C6" w:rsidRPr="00B402AE">
        <w:rPr>
          <w:rFonts w:cs="Arial"/>
          <w:i/>
          <w:lang w:val="en-US"/>
        </w:rPr>
        <w:t xml:space="preserve"> </w:t>
      </w:r>
      <w:r w:rsidR="009A78A1" w:rsidRPr="00B402AE">
        <w:rPr>
          <w:rFonts w:cs="Arial"/>
          <w:i/>
          <w:lang w:val="en-US"/>
        </w:rPr>
        <w:t>considerations</w:t>
      </w:r>
    </w:p>
    <w:p w14:paraId="58A70F0C" w14:textId="41B7E4D9" w:rsidR="00854685" w:rsidRPr="002D75FD" w:rsidRDefault="008B1506" w:rsidP="00D37605">
      <w:pPr>
        <w:pStyle w:val="Heading2"/>
        <w:rPr>
          <w:lang w:val="en-US"/>
        </w:rPr>
      </w:pPr>
      <w:r w:rsidRPr="002D75FD">
        <w:rPr>
          <w:lang w:val="en-US"/>
        </w:rPr>
        <w:t>x</w:t>
      </w:r>
      <w:r w:rsidR="00854685" w:rsidRPr="002D75FD">
        <w:rPr>
          <w:lang w:val="en-US"/>
        </w:rPr>
        <w:t>.</w:t>
      </w:r>
      <w:r w:rsidR="007C6F0A">
        <w:rPr>
          <w:lang w:val="en-US"/>
        </w:rPr>
        <w:t>5</w:t>
      </w:r>
      <w:r w:rsidR="00854685" w:rsidRPr="002D75FD">
        <w:rPr>
          <w:lang w:val="en-US"/>
        </w:rPr>
        <w:t>.1 Overview</w:t>
      </w:r>
    </w:p>
    <w:p w14:paraId="10D56AFF" w14:textId="11A65DF9" w:rsidR="00321658" w:rsidRPr="002D75FD" w:rsidRDefault="0048200A" w:rsidP="001C78F6">
      <w:pPr>
        <w:rPr>
          <w:rFonts w:cs="Arial"/>
          <w:color w:val="000000"/>
          <w:sz w:val="22"/>
          <w:szCs w:val="22"/>
          <w:lang w:val="en-US"/>
        </w:rPr>
      </w:pPr>
      <w:r w:rsidRPr="002D75FD">
        <w:rPr>
          <w:rFonts w:cs="Arial"/>
          <w:color w:val="000000"/>
          <w:sz w:val="22"/>
          <w:szCs w:val="22"/>
          <w:lang w:val="en-US"/>
        </w:rPr>
        <w:t>A</w:t>
      </w:r>
      <w:r w:rsidR="001E772C" w:rsidRPr="002D75FD">
        <w:rPr>
          <w:rFonts w:cs="Arial"/>
          <w:color w:val="000000"/>
          <w:sz w:val="22"/>
          <w:szCs w:val="22"/>
          <w:lang w:val="en-US"/>
        </w:rPr>
        <w:t>n</w:t>
      </w:r>
      <w:r w:rsidRPr="002D75FD">
        <w:rPr>
          <w:rFonts w:cs="Arial"/>
          <w:color w:val="000000"/>
          <w:sz w:val="22"/>
          <w:szCs w:val="22"/>
          <w:lang w:val="en-US"/>
        </w:rPr>
        <w:t xml:space="preserve"> </w:t>
      </w:r>
      <w:r w:rsidR="001E772C" w:rsidRPr="002D75FD">
        <w:rPr>
          <w:rFonts w:cs="Arial"/>
          <w:color w:val="000000"/>
          <w:sz w:val="22"/>
          <w:szCs w:val="22"/>
          <w:lang w:val="en-US"/>
        </w:rPr>
        <w:t xml:space="preserve">ITU-T P.800 Comparison Category Rating (CCR) AB comparison </w:t>
      </w:r>
      <w:r w:rsidRPr="002D75FD">
        <w:rPr>
          <w:rFonts w:cs="Arial"/>
          <w:color w:val="000000"/>
          <w:sz w:val="22"/>
          <w:szCs w:val="22"/>
          <w:lang w:val="en-US"/>
        </w:rPr>
        <w:t xml:space="preserve">listening </w:t>
      </w:r>
      <w:r w:rsidR="008C051F" w:rsidRPr="002D75FD">
        <w:rPr>
          <w:rFonts w:cs="Arial"/>
          <w:color w:val="000000"/>
          <w:sz w:val="22"/>
          <w:szCs w:val="22"/>
          <w:lang w:val="en-US"/>
        </w:rPr>
        <w:t xml:space="preserve">test </w:t>
      </w:r>
      <w:r w:rsidR="004B5C60" w:rsidRPr="002D75FD">
        <w:rPr>
          <w:rFonts w:cs="Arial"/>
          <w:color w:val="000000"/>
          <w:sz w:val="22"/>
          <w:szCs w:val="22"/>
          <w:lang w:val="en-US"/>
        </w:rPr>
        <w:t xml:space="preserve">was performed </w:t>
      </w:r>
      <w:r w:rsidR="00867FFC" w:rsidRPr="002D75FD">
        <w:rPr>
          <w:rFonts w:cs="Arial"/>
          <w:color w:val="000000"/>
          <w:sz w:val="22"/>
          <w:szCs w:val="22"/>
          <w:lang w:val="en-US"/>
        </w:rPr>
        <w:t>by</w:t>
      </w:r>
      <w:r w:rsidR="004B5C60" w:rsidRPr="002D75FD">
        <w:rPr>
          <w:rFonts w:cs="Arial"/>
          <w:color w:val="000000"/>
          <w:sz w:val="22"/>
          <w:szCs w:val="22"/>
          <w:lang w:val="en-US"/>
        </w:rPr>
        <w:t xml:space="preserve"> Nokia Technologies in 2018</w:t>
      </w:r>
      <w:r w:rsidR="00540B79" w:rsidRPr="002D75FD">
        <w:rPr>
          <w:rFonts w:cs="Arial"/>
          <w:color w:val="000000"/>
          <w:sz w:val="22"/>
          <w:szCs w:val="22"/>
          <w:lang w:val="en-US"/>
        </w:rPr>
        <w:t xml:space="preserve"> to evaluate </w:t>
      </w:r>
      <w:r w:rsidR="001B12F7" w:rsidRPr="002D75FD">
        <w:rPr>
          <w:rFonts w:cs="Arial"/>
          <w:color w:val="000000"/>
          <w:sz w:val="22"/>
          <w:szCs w:val="22"/>
          <w:lang w:val="en-US"/>
        </w:rPr>
        <w:t xml:space="preserve">multi-microphone </w:t>
      </w:r>
      <w:r w:rsidR="008F6BC5" w:rsidRPr="002D75FD">
        <w:rPr>
          <w:rFonts w:cs="Arial"/>
          <w:color w:val="000000"/>
          <w:sz w:val="22"/>
          <w:szCs w:val="22"/>
          <w:lang w:val="en-US"/>
        </w:rPr>
        <w:t xml:space="preserve">spatial </w:t>
      </w:r>
      <w:r w:rsidR="001B12F7" w:rsidRPr="002D75FD">
        <w:rPr>
          <w:rFonts w:cs="Arial"/>
          <w:color w:val="000000"/>
          <w:sz w:val="22"/>
          <w:szCs w:val="22"/>
          <w:lang w:val="en-US"/>
        </w:rPr>
        <w:t>audio capture quality</w:t>
      </w:r>
      <w:r w:rsidR="00867FFC" w:rsidRPr="002D75FD">
        <w:rPr>
          <w:rFonts w:cs="Arial"/>
          <w:color w:val="000000"/>
          <w:sz w:val="22"/>
          <w:szCs w:val="22"/>
          <w:lang w:val="en-US"/>
        </w:rPr>
        <w:t xml:space="preserve"> </w:t>
      </w:r>
      <w:r w:rsidR="002D32E0" w:rsidRPr="002D75FD">
        <w:rPr>
          <w:rFonts w:cs="Arial"/>
          <w:color w:val="000000"/>
          <w:sz w:val="22"/>
          <w:szCs w:val="22"/>
          <w:lang w:val="en-US"/>
        </w:rPr>
        <w:t xml:space="preserve">for </w:t>
      </w:r>
      <w:r w:rsidR="008F6BC5" w:rsidRPr="002D75FD">
        <w:rPr>
          <w:rFonts w:cs="Arial"/>
          <w:color w:val="000000"/>
          <w:sz w:val="22"/>
          <w:szCs w:val="22"/>
          <w:lang w:val="en-US"/>
        </w:rPr>
        <w:t>mobile devices</w:t>
      </w:r>
      <w:r w:rsidR="002A29E9" w:rsidRPr="002D75FD">
        <w:rPr>
          <w:rFonts w:cs="Arial"/>
          <w:color w:val="000000"/>
          <w:sz w:val="22"/>
          <w:szCs w:val="22"/>
          <w:lang w:val="en-US"/>
        </w:rPr>
        <w:t>.</w:t>
      </w:r>
      <w:r w:rsidR="00043793" w:rsidRPr="002D75FD">
        <w:rPr>
          <w:rFonts w:cs="Arial"/>
          <w:color w:val="000000"/>
          <w:sz w:val="22"/>
          <w:szCs w:val="22"/>
          <w:lang w:val="en-US"/>
        </w:rPr>
        <w:t xml:space="preserve"> </w:t>
      </w:r>
      <w:r w:rsidR="002C255B" w:rsidRPr="002D75FD">
        <w:rPr>
          <w:rFonts w:cs="Arial"/>
          <w:color w:val="000000"/>
          <w:sz w:val="22"/>
          <w:szCs w:val="22"/>
          <w:lang w:val="en-US"/>
        </w:rPr>
        <w:t>The following provides description of the tested conditions, test items</w:t>
      </w:r>
      <w:r w:rsidR="00EC0968" w:rsidRPr="002D75FD">
        <w:rPr>
          <w:rFonts w:cs="Arial"/>
          <w:color w:val="000000"/>
          <w:sz w:val="22"/>
          <w:szCs w:val="22"/>
          <w:lang w:val="en-US"/>
        </w:rPr>
        <w:t xml:space="preserve"> and </w:t>
      </w:r>
      <w:r w:rsidR="002C255B" w:rsidRPr="002D75FD">
        <w:rPr>
          <w:rFonts w:cs="Arial"/>
          <w:color w:val="000000"/>
          <w:sz w:val="22"/>
          <w:szCs w:val="22"/>
          <w:lang w:val="en-US"/>
        </w:rPr>
        <w:t xml:space="preserve">configuration, and </w:t>
      </w:r>
      <w:r w:rsidR="00EC0968" w:rsidRPr="002D75FD">
        <w:rPr>
          <w:rFonts w:cs="Arial"/>
          <w:color w:val="000000"/>
          <w:sz w:val="22"/>
          <w:szCs w:val="22"/>
          <w:lang w:val="en-US"/>
        </w:rPr>
        <w:t>results.</w:t>
      </w:r>
    </w:p>
    <w:p w14:paraId="74B2F90E" w14:textId="258698C4" w:rsidR="0031384E" w:rsidRPr="002D75FD" w:rsidRDefault="0031384E" w:rsidP="001C78F6">
      <w:pPr>
        <w:rPr>
          <w:rFonts w:cs="Arial"/>
          <w:sz w:val="22"/>
          <w:szCs w:val="22"/>
          <w:lang w:val="en-US"/>
        </w:rPr>
      </w:pPr>
      <w:r w:rsidRPr="002D75FD">
        <w:rPr>
          <w:rFonts w:cs="Arial"/>
          <w:color w:val="000000"/>
          <w:sz w:val="22"/>
          <w:szCs w:val="22"/>
          <w:lang w:val="en-US"/>
        </w:rPr>
        <w:t>Th</w:t>
      </w:r>
      <w:r w:rsidR="001E772C" w:rsidRPr="002D75FD">
        <w:rPr>
          <w:rFonts w:cs="Arial"/>
          <w:color w:val="000000"/>
          <w:sz w:val="22"/>
          <w:szCs w:val="22"/>
          <w:lang w:val="en-US"/>
        </w:rPr>
        <w:t xml:space="preserve">e </w:t>
      </w:r>
      <w:r w:rsidR="006C4DCF" w:rsidRPr="002D75FD">
        <w:rPr>
          <w:rFonts w:cs="Arial"/>
          <w:color w:val="000000"/>
          <w:sz w:val="22"/>
          <w:szCs w:val="22"/>
          <w:lang w:val="en-US"/>
        </w:rPr>
        <w:t>AB</w:t>
      </w:r>
      <w:r w:rsidR="00C370C4" w:rsidRPr="002D75FD">
        <w:rPr>
          <w:rFonts w:cs="Arial"/>
          <w:color w:val="000000"/>
          <w:sz w:val="22"/>
          <w:szCs w:val="22"/>
          <w:lang w:val="en-US"/>
        </w:rPr>
        <w:t xml:space="preserve"> </w:t>
      </w:r>
      <w:r w:rsidR="00C370C4" w:rsidRPr="002D75FD">
        <w:rPr>
          <w:rFonts w:cs="Arial"/>
          <w:sz w:val="22"/>
          <w:szCs w:val="22"/>
          <w:lang w:val="en-US"/>
        </w:rPr>
        <w:t>comparison</w:t>
      </w:r>
      <w:r w:rsidR="006C4DCF" w:rsidRPr="002D75FD">
        <w:rPr>
          <w:rFonts w:cs="Arial"/>
          <w:sz w:val="22"/>
          <w:szCs w:val="22"/>
          <w:lang w:val="en-US"/>
        </w:rPr>
        <w:t xml:space="preserve"> </w:t>
      </w:r>
      <w:r w:rsidRPr="002D75FD">
        <w:rPr>
          <w:rFonts w:cs="Arial"/>
          <w:sz w:val="22"/>
          <w:szCs w:val="22"/>
          <w:lang w:val="en-US"/>
        </w:rPr>
        <w:t xml:space="preserve">test is based on binaural headphone listening with no head-tracking </w:t>
      </w:r>
      <w:r w:rsidR="000F027B" w:rsidRPr="002D75FD">
        <w:rPr>
          <w:rFonts w:cs="Arial"/>
          <w:sz w:val="22"/>
          <w:szCs w:val="22"/>
          <w:lang w:val="en-US"/>
        </w:rPr>
        <w:t>support</w:t>
      </w:r>
      <w:r w:rsidRPr="002D75FD">
        <w:rPr>
          <w:rFonts w:cs="Arial"/>
          <w:sz w:val="22"/>
          <w:szCs w:val="22"/>
          <w:lang w:val="en-US"/>
        </w:rPr>
        <w:t>.</w:t>
      </w:r>
    </w:p>
    <w:p w14:paraId="4F8C9F4A" w14:textId="7A289870" w:rsidR="005D7D84" w:rsidRPr="002D75FD" w:rsidRDefault="00532541" w:rsidP="001C78F6">
      <w:pPr>
        <w:rPr>
          <w:rFonts w:cs="Arial"/>
          <w:sz w:val="22"/>
          <w:szCs w:val="22"/>
          <w:lang w:val="en-US"/>
        </w:rPr>
      </w:pPr>
      <w:r w:rsidRPr="002D75FD">
        <w:rPr>
          <w:rFonts w:cs="Arial"/>
          <w:sz w:val="22"/>
          <w:szCs w:val="22"/>
          <w:lang w:val="en-US"/>
        </w:rPr>
        <w:t>T</w:t>
      </w:r>
      <w:r w:rsidR="00E304BD" w:rsidRPr="002D75FD">
        <w:rPr>
          <w:rFonts w:cs="Arial"/>
          <w:sz w:val="22"/>
          <w:szCs w:val="22"/>
          <w:lang w:val="en-US"/>
        </w:rPr>
        <w:t xml:space="preserve">est content is </w:t>
      </w:r>
      <w:r w:rsidR="002C0E74" w:rsidRPr="002D75FD">
        <w:rPr>
          <w:rFonts w:cs="Arial"/>
          <w:sz w:val="22"/>
          <w:szCs w:val="22"/>
          <w:lang w:val="en-US"/>
        </w:rPr>
        <w:t xml:space="preserve">captured </w:t>
      </w:r>
      <w:r w:rsidR="00C92760" w:rsidRPr="002D75FD">
        <w:rPr>
          <w:rFonts w:cs="Arial"/>
          <w:sz w:val="22"/>
          <w:szCs w:val="22"/>
          <w:lang w:val="en-US"/>
        </w:rPr>
        <w:t xml:space="preserve">using </w:t>
      </w:r>
      <w:r w:rsidRPr="002D75FD">
        <w:rPr>
          <w:rFonts w:cs="Arial"/>
          <w:sz w:val="22"/>
          <w:szCs w:val="22"/>
          <w:lang w:val="en-US"/>
        </w:rPr>
        <w:t xml:space="preserve">two </w:t>
      </w:r>
      <w:r w:rsidR="002C0E74" w:rsidRPr="002D75FD">
        <w:rPr>
          <w:rFonts w:cs="Arial"/>
          <w:sz w:val="22"/>
          <w:szCs w:val="22"/>
          <w:lang w:val="en-US"/>
        </w:rPr>
        <w:t xml:space="preserve">mobile device </w:t>
      </w:r>
      <w:r w:rsidR="00C92760" w:rsidRPr="002D75FD">
        <w:rPr>
          <w:rFonts w:cs="Arial"/>
          <w:sz w:val="22"/>
          <w:szCs w:val="22"/>
          <w:lang w:val="en-US"/>
        </w:rPr>
        <w:t>capture setup</w:t>
      </w:r>
      <w:r w:rsidRPr="002D75FD">
        <w:rPr>
          <w:rFonts w:cs="Arial"/>
          <w:sz w:val="22"/>
          <w:szCs w:val="22"/>
          <w:lang w:val="en-US"/>
        </w:rPr>
        <w:t xml:space="preserve">s. </w:t>
      </w:r>
      <w:r w:rsidR="3CA544E9" w:rsidRPr="591714A3">
        <w:rPr>
          <w:rFonts w:cs="Arial"/>
          <w:sz w:val="22"/>
          <w:szCs w:val="22"/>
          <w:lang w:val="en-US"/>
        </w:rPr>
        <w:t>The first</w:t>
      </w:r>
      <w:r w:rsidRPr="002D75FD">
        <w:rPr>
          <w:rFonts w:cs="Arial"/>
          <w:sz w:val="22"/>
          <w:szCs w:val="22"/>
          <w:lang w:val="en-US"/>
        </w:rPr>
        <w:t xml:space="preserve"> setup has three microphones and the other has four microphones</w:t>
      </w:r>
      <w:r w:rsidR="008B4E80" w:rsidRPr="002D75FD">
        <w:rPr>
          <w:rFonts w:cs="Arial"/>
          <w:sz w:val="22"/>
          <w:szCs w:val="22"/>
          <w:lang w:val="en-US"/>
        </w:rPr>
        <w:t xml:space="preserve"> in typical smartphone microphone positions</w:t>
      </w:r>
      <w:r w:rsidRPr="002D75FD">
        <w:rPr>
          <w:rFonts w:cs="Arial"/>
          <w:sz w:val="22"/>
          <w:szCs w:val="22"/>
          <w:lang w:val="en-US"/>
        </w:rPr>
        <w:t>.</w:t>
      </w:r>
      <w:r w:rsidR="00456AE4" w:rsidRPr="002D75FD">
        <w:rPr>
          <w:rFonts w:cs="Arial"/>
          <w:sz w:val="22"/>
          <w:szCs w:val="22"/>
          <w:lang w:val="en-US"/>
        </w:rPr>
        <w:t xml:space="preserve"> </w:t>
      </w:r>
      <w:r w:rsidR="003D7F4D">
        <w:rPr>
          <w:rFonts w:cs="Arial"/>
          <w:sz w:val="22"/>
          <w:szCs w:val="22"/>
          <w:lang w:val="en-US"/>
        </w:rPr>
        <w:t>The</w:t>
      </w:r>
      <w:r w:rsidR="000B3F9E">
        <w:rPr>
          <w:rFonts w:cs="Arial"/>
          <w:sz w:val="22"/>
          <w:szCs w:val="22"/>
          <w:lang w:val="en-US"/>
        </w:rPr>
        <w:t xml:space="preserve"> design of these </w:t>
      </w:r>
      <w:r w:rsidR="00575233">
        <w:rPr>
          <w:rFonts w:cs="Arial"/>
          <w:sz w:val="22"/>
          <w:szCs w:val="22"/>
          <w:lang w:val="en-US"/>
        </w:rPr>
        <w:t>device</w:t>
      </w:r>
      <w:r w:rsidR="003D7F4D">
        <w:rPr>
          <w:rFonts w:cs="Arial"/>
          <w:sz w:val="22"/>
          <w:szCs w:val="22"/>
          <w:lang w:val="en-US"/>
        </w:rPr>
        <w:t xml:space="preserve"> </w:t>
      </w:r>
      <w:r w:rsidR="00575233">
        <w:rPr>
          <w:rFonts w:cs="Arial"/>
          <w:sz w:val="22"/>
          <w:szCs w:val="22"/>
          <w:lang w:val="en-US"/>
        </w:rPr>
        <w:t>setups</w:t>
      </w:r>
      <w:r w:rsidR="003D7F4D">
        <w:rPr>
          <w:rFonts w:cs="Arial"/>
          <w:sz w:val="22"/>
          <w:szCs w:val="22"/>
          <w:lang w:val="en-US"/>
        </w:rPr>
        <w:t xml:space="preserve"> follow</w:t>
      </w:r>
      <w:r w:rsidR="00575233">
        <w:rPr>
          <w:rFonts w:cs="Arial"/>
          <w:sz w:val="22"/>
          <w:szCs w:val="22"/>
          <w:lang w:val="en-US"/>
        </w:rPr>
        <w:t>s</w:t>
      </w:r>
      <w:r w:rsidR="003D7F4D">
        <w:rPr>
          <w:rFonts w:cs="Arial"/>
          <w:sz w:val="22"/>
          <w:szCs w:val="22"/>
          <w:lang w:val="en-US"/>
        </w:rPr>
        <w:t xml:space="preserve"> the description in clause x.2</w:t>
      </w:r>
      <w:r w:rsidR="0094329E">
        <w:rPr>
          <w:rFonts w:cs="Arial"/>
          <w:sz w:val="22"/>
          <w:szCs w:val="22"/>
          <w:lang w:val="en-US"/>
        </w:rPr>
        <w:t xml:space="preserve">. </w:t>
      </w:r>
      <w:r w:rsidR="002F17E4" w:rsidRPr="002D75FD">
        <w:rPr>
          <w:rFonts w:cs="Arial"/>
          <w:sz w:val="22"/>
          <w:szCs w:val="22"/>
          <w:lang w:val="en-US"/>
        </w:rPr>
        <w:t>While t</w:t>
      </w:r>
      <w:r w:rsidR="00456AE4" w:rsidRPr="002D75FD">
        <w:rPr>
          <w:rFonts w:cs="Arial"/>
          <w:sz w:val="22"/>
          <w:szCs w:val="22"/>
          <w:lang w:val="en-US"/>
        </w:rPr>
        <w:t xml:space="preserve">he average size </w:t>
      </w:r>
      <w:r w:rsidR="00D0040B" w:rsidRPr="002D75FD">
        <w:rPr>
          <w:rFonts w:cs="Arial"/>
          <w:sz w:val="22"/>
          <w:szCs w:val="22"/>
          <w:lang w:val="en-US"/>
        </w:rPr>
        <w:t xml:space="preserve">of </w:t>
      </w:r>
      <w:r w:rsidR="00F5431F" w:rsidRPr="002D75FD">
        <w:rPr>
          <w:rFonts w:cs="Arial"/>
          <w:sz w:val="22"/>
          <w:szCs w:val="22"/>
          <w:lang w:val="en-US"/>
        </w:rPr>
        <w:t>smartphone device</w:t>
      </w:r>
      <w:r w:rsidR="00D0040B" w:rsidRPr="002D75FD">
        <w:rPr>
          <w:rFonts w:cs="Arial"/>
          <w:sz w:val="22"/>
          <w:szCs w:val="22"/>
          <w:lang w:val="en-US"/>
        </w:rPr>
        <w:t>s</w:t>
      </w:r>
      <w:r w:rsidR="00F5431F" w:rsidRPr="002D75FD">
        <w:rPr>
          <w:rFonts w:cs="Arial"/>
          <w:sz w:val="22"/>
          <w:szCs w:val="22"/>
          <w:lang w:val="en-US"/>
        </w:rPr>
        <w:t xml:space="preserve"> has</w:t>
      </w:r>
      <w:r w:rsidR="002F17E4" w:rsidRPr="002D75FD">
        <w:rPr>
          <w:rFonts w:cs="Arial"/>
          <w:sz w:val="22"/>
          <w:szCs w:val="22"/>
          <w:lang w:val="en-US"/>
        </w:rPr>
        <w:t xml:space="preserve"> slightly</w:t>
      </w:r>
      <w:r w:rsidR="00F5431F" w:rsidRPr="002D75FD">
        <w:rPr>
          <w:rFonts w:cs="Arial"/>
          <w:sz w:val="22"/>
          <w:szCs w:val="22"/>
          <w:lang w:val="en-US"/>
        </w:rPr>
        <w:t xml:space="preserve"> increased since 2018, </w:t>
      </w:r>
      <w:r w:rsidR="00B84821" w:rsidRPr="002D75FD">
        <w:rPr>
          <w:rFonts w:cs="Arial"/>
          <w:sz w:val="22"/>
          <w:szCs w:val="22"/>
          <w:lang w:val="en-US"/>
        </w:rPr>
        <w:t xml:space="preserve">similar </w:t>
      </w:r>
      <w:r w:rsidR="00C715E1" w:rsidRPr="002D75FD">
        <w:rPr>
          <w:rFonts w:cs="Arial"/>
          <w:sz w:val="22"/>
          <w:szCs w:val="22"/>
          <w:lang w:val="en-US"/>
        </w:rPr>
        <w:t xml:space="preserve">listening </w:t>
      </w:r>
      <w:r w:rsidR="002F17E4" w:rsidRPr="002D75FD">
        <w:rPr>
          <w:rFonts w:cs="Arial"/>
          <w:sz w:val="22"/>
          <w:szCs w:val="22"/>
          <w:lang w:val="en-US"/>
        </w:rPr>
        <w:t xml:space="preserve">test </w:t>
      </w:r>
      <w:r w:rsidR="00B84821" w:rsidRPr="002D75FD">
        <w:rPr>
          <w:rFonts w:cs="Arial"/>
          <w:sz w:val="22"/>
          <w:szCs w:val="22"/>
          <w:lang w:val="en-US"/>
        </w:rPr>
        <w:t xml:space="preserve">results </w:t>
      </w:r>
      <w:r w:rsidR="00733F7B" w:rsidRPr="002D75FD">
        <w:rPr>
          <w:rFonts w:cs="Arial"/>
          <w:sz w:val="22"/>
          <w:szCs w:val="22"/>
          <w:lang w:val="en-US"/>
        </w:rPr>
        <w:t xml:space="preserve">can be expected with </w:t>
      </w:r>
      <w:r w:rsidR="002F17E4" w:rsidRPr="002D75FD">
        <w:rPr>
          <w:rFonts w:cs="Arial"/>
          <w:sz w:val="22"/>
          <w:szCs w:val="22"/>
          <w:lang w:val="en-US"/>
        </w:rPr>
        <w:t>current</w:t>
      </w:r>
      <w:r w:rsidR="008C04D5" w:rsidRPr="002D75FD">
        <w:rPr>
          <w:rFonts w:cs="Arial"/>
          <w:sz w:val="22"/>
          <w:szCs w:val="22"/>
          <w:lang w:val="en-US"/>
        </w:rPr>
        <w:t xml:space="preserve"> </w:t>
      </w:r>
      <w:r w:rsidR="00196191" w:rsidRPr="002D75FD">
        <w:rPr>
          <w:rFonts w:cs="Arial"/>
          <w:sz w:val="22"/>
          <w:szCs w:val="22"/>
          <w:lang w:val="en-US"/>
        </w:rPr>
        <w:t>smartphone devices</w:t>
      </w:r>
      <w:r w:rsidR="002E7CFA" w:rsidRPr="002D75FD">
        <w:rPr>
          <w:rFonts w:cs="Arial"/>
          <w:sz w:val="22"/>
          <w:szCs w:val="22"/>
          <w:lang w:val="en-US"/>
        </w:rPr>
        <w:t xml:space="preserve"> and device sizes</w:t>
      </w:r>
      <w:r w:rsidR="00196191" w:rsidRPr="002D75FD">
        <w:rPr>
          <w:rFonts w:cs="Arial"/>
          <w:sz w:val="22"/>
          <w:szCs w:val="22"/>
          <w:lang w:val="en-US"/>
        </w:rPr>
        <w:t>.</w:t>
      </w:r>
      <w:r w:rsidR="00F5431F" w:rsidRPr="002D75FD">
        <w:rPr>
          <w:rFonts w:cs="Arial"/>
          <w:sz w:val="22"/>
          <w:szCs w:val="22"/>
          <w:lang w:val="en-US"/>
        </w:rPr>
        <w:t xml:space="preserve"> </w:t>
      </w:r>
    </w:p>
    <w:p w14:paraId="240F6E45" w14:textId="46D33990" w:rsidR="00854685" w:rsidRPr="002D75FD" w:rsidRDefault="008B1506" w:rsidP="00D37605">
      <w:pPr>
        <w:pStyle w:val="Heading2"/>
        <w:rPr>
          <w:lang w:val="en-US"/>
        </w:rPr>
      </w:pPr>
      <w:r w:rsidRPr="002D75FD">
        <w:rPr>
          <w:lang w:val="en-US"/>
        </w:rPr>
        <w:t>x</w:t>
      </w:r>
      <w:r w:rsidR="00854685" w:rsidRPr="002D75FD">
        <w:rPr>
          <w:lang w:val="en-US"/>
        </w:rPr>
        <w:t>.</w:t>
      </w:r>
      <w:r w:rsidR="002D75FD">
        <w:rPr>
          <w:lang w:val="en-US"/>
        </w:rPr>
        <w:t>5</w:t>
      </w:r>
      <w:r w:rsidR="00854685" w:rsidRPr="002D75FD">
        <w:rPr>
          <w:lang w:val="en-US"/>
        </w:rPr>
        <w:t>.2 Conditions</w:t>
      </w:r>
    </w:p>
    <w:p w14:paraId="4F23A61C" w14:textId="7B80690B" w:rsidR="006F06FC" w:rsidRPr="002D75FD" w:rsidRDefault="00A436B5" w:rsidP="001C78F6">
      <w:pPr>
        <w:rPr>
          <w:rFonts w:cs="Arial"/>
          <w:color w:val="000000"/>
          <w:sz w:val="22"/>
          <w:szCs w:val="22"/>
          <w:lang w:val="en-US"/>
        </w:rPr>
      </w:pPr>
      <w:r w:rsidRPr="002D75FD">
        <w:rPr>
          <w:rFonts w:cs="Arial"/>
          <w:color w:val="000000"/>
          <w:sz w:val="22"/>
          <w:szCs w:val="22"/>
          <w:lang w:val="en-US"/>
        </w:rPr>
        <w:t>T</w:t>
      </w:r>
      <w:r w:rsidR="005D6260" w:rsidRPr="002D75FD">
        <w:rPr>
          <w:rFonts w:cs="Arial"/>
          <w:color w:val="000000"/>
          <w:sz w:val="22"/>
          <w:szCs w:val="22"/>
          <w:lang w:val="en-US"/>
        </w:rPr>
        <w:t>he</w:t>
      </w:r>
      <w:r w:rsidR="002E3203" w:rsidRPr="002D75FD">
        <w:rPr>
          <w:rFonts w:cs="Arial"/>
          <w:color w:val="000000"/>
          <w:sz w:val="22"/>
          <w:szCs w:val="22"/>
          <w:lang w:val="en-US"/>
        </w:rPr>
        <w:t xml:space="preserve"> main</w:t>
      </w:r>
      <w:r w:rsidR="005D6260" w:rsidRPr="002D75FD">
        <w:rPr>
          <w:rFonts w:cs="Arial"/>
          <w:color w:val="000000"/>
          <w:sz w:val="22"/>
          <w:szCs w:val="22"/>
          <w:lang w:val="en-US"/>
        </w:rPr>
        <w:t xml:space="preserve"> tested conditions </w:t>
      </w:r>
      <w:r w:rsidR="002E3203" w:rsidRPr="002D75FD">
        <w:rPr>
          <w:rFonts w:cs="Arial"/>
          <w:color w:val="000000"/>
          <w:sz w:val="22"/>
          <w:szCs w:val="22"/>
          <w:lang w:val="en-US"/>
        </w:rPr>
        <w:t>relate to</w:t>
      </w:r>
      <w:r w:rsidR="005D6260" w:rsidRPr="002D75FD">
        <w:rPr>
          <w:rFonts w:cs="Arial"/>
          <w:color w:val="000000"/>
          <w:sz w:val="22"/>
          <w:szCs w:val="22"/>
          <w:lang w:val="en-US"/>
        </w:rPr>
        <w:t xml:space="preserve"> t</w:t>
      </w:r>
      <w:r w:rsidRPr="002D75FD">
        <w:rPr>
          <w:rFonts w:cs="Arial"/>
          <w:color w:val="000000"/>
          <w:sz w:val="22"/>
          <w:szCs w:val="22"/>
          <w:lang w:val="en-US"/>
        </w:rPr>
        <w:t xml:space="preserve">wo </w:t>
      </w:r>
      <w:r w:rsidR="000705EC" w:rsidRPr="002D75FD">
        <w:rPr>
          <w:rFonts w:cs="Arial"/>
          <w:color w:val="000000"/>
          <w:sz w:val="22"/>
          <w:szCs w:val="22"/>
          <w:lang w:val="en-US"/>
        </w:rPr>
        <w:t>spatial audio captures (formats)</w:t>
      </w:r>
      <w:r w:rsidR="005D6260" w:rsidRPr="002D75FD">
        <w:rPr>
          <w:rFonts w:cs="Arial"/>
          <w:color w:val="000000"/>
          <w:sz w:val="22"/>
          <w:szCs w:val="22"/>
          <w:lang w:val="en-US"/>
        </w:rPr>
        <w:t xml:space="preserve">: a </w:t>
      </w:r>
      <w:r w:rsidR="000802D3" w:rsidRPr="002D75FD">
        <w:rPr>
          <w:rFonts w:cs="Arial"/>
          <w:color w:val="000000"/>
          <w:sz w:val="22"/>
          <w:szCs w:val="22"/>
          <w:lang w:val="en-US"/>
        </w:rPr>
        <w:t xml:space="preserve">proprietary </w:t>
      </w:r>
      <w:r w:rsidR="005D6260" w:rsidRPr="002D75FD">
        <w:rPr>
          <w:rFonts w:cs="Arial"/>
          <w:color w:val="000000"/>
          <w:sz w:val="22"/>
          <w:szCs w:val="22"/>
          <w:lang w:val="en-US"/>
        </w:rPr>
        <w:t>parametric spatial audio format</w:t>
      </w:r>
      <w:r w:rsidR="006B3250" w:rsidRPr="002D75FD">
        <w:rPr>
          <w:rFonts w:cs="Arial"/>
          <w:color w:val="000000"/>
          <w:sz w:val="22"/>
          <w:szCs w:val="22"/>
          <w:lang w:val="en-US"/>
        </w:rPr>
        <w:t xml:space="preserve"> </w:t>
      </w:r>
      <w:r w:rsidR="005D6260" w:rsidRPr="002D75FD">
        <w:rPr>
          <w:rFonts w:cs="Arial"/>
          <w:color w:val="000000"/>
          <w:sz w:val="22"/>
          <w:szCs w:val="22"/>
          <w:lang w:val="en-US"/>
        </w:rPr>
        <w:t xml:space="preserve">and </w:t>
      </w:r>
      <w:proofErr w:type="gramStart"/>
      <w:r w:rsidR="0057559E" w:rsidRPr="002D75FD">
        <w:rPr>
          <w:rFonts w:cs="Arial"/>
          <w:color w:val="000000"/>
          <w:sz w:val="22"/>
          <w:szCs w:val="22"/>
          <w:lang w:val="en-US"/>
        </w:rPr>
        <w:t>f</w:t>
      </w:r>
      <w:r w:rsidR="005D6260" w:rsidRPr="002D75FD">
        <w:rPr>
          <w:rFonts w:cs="Arial"/>
          <w:color w:val="000000"/>
          <w:sz w:val="22"/>
          <w:szCs w:val="22"/>
          <w:lang w:val="en-US"/>
        </w:rPr>
        <w:t>irst-order</w:t>
      </w:r>
      <w:proofErr w:type="gramEnd"/>
      <w:r w:rsidR="005D6260" w:rsidRPr="002D75FD">
        <w:rPr>
          <w:rFonts w:cs="Arial"/>
          <w:color w:val="000000"/>
          <w:sz w:val="22"/>
          <w:szCs w:val="22"/>
          <w:lang w:val="en-US"/>
        </w:rPr>
        <w:t xml:space="preserve"> Ambisonics (FOA).</w:t>
      </w:r>
      <w:r w:rsidR="0009139B" w:rsidRPr="002D75FD">
        <w:rPr>
          <w:rFonts w:cs="Arial"/>
          <w:color w:val="000000"/>
          <w:sz w:val="22"/>
          <w:szCs w:val="22"/>
          <w:lang w:val="en-US"/>
        </w:rPr>
        <w:t xml:space="preserve"> </w:t>
      </w:r>
      <w:r w:rsidR="004563F8" w:rsidRPr="002D75FD">
        <w:rPr>
          <w:rFonts w:cs="Arial"/>
          <w:color w:val="000000"/>
          <w:sz w:val="22"/>
          <w:szCs w:val="22"/>
          <w:lang w:val="en-US"/>
        </w:rPr>
        <w:t xml:space="preserve">Two methods for rendering </w:t>
      </w:r>
      <w:r w:rsidR="00636E44" w:rsidRPr="002D75FD">
        <w:rPr>
          <w:rFonts w:cs="Arial"/>
          <w:color w:val="000000"/>
          <w:sz w:val="22"/>
          <w:szCs w:val="22"/>
          <w:lang w:val="en-US"/>
        </w:rPr>
        <w:t>were considered for t</w:t>
      </w:r>
      <w:r w:rsidR="004563F8" w:rsidRPr="002D75FD">
        <w:rPr>
          <w:rFonts w:cs="Arial"/>
          <w:color w:val="000000"/>
          <w:sz w:val="22"/>
          <w:szCs w:val="22"/>
          <w:lang w:val="en-US"/>
        </w:rPr>
        <w:t xml:space="preserve">he </w:t>
      </w:r>
      <w:r w:rsidR="0009139B" w:rsidRPr="002D75FD">
        <w:rPr>
          <w:rFonts w:cs="Arial"/>
          <w:color w:val="000000"/>
          <w:sz w:val="22"/>
          <w:szCs w:val="22"/>
          <w:lang w:val="en-US"/>
        </w:rPr>
        <w:t xml:space="preserve">FOA </w:t>
      </w:r>
      <w:r w:rsidR="0033243A" w:rsidRPr="002D75FD">
        <w:rPr>
          <w:rFonts w:cs="Arial"/>
          <w:color w:val="000000"/>
          <w:sz w:val="22"/>
          <w:szCs w:val="22"/>
          <w:lang w:val="en-US"/>
        </w:rPr>
        <w:t>audio format</w:t>
      </w:r>
      <w:r w:rsidR="003461E9" w:rsidRPr="002D75FD">
        <w:rPr>
          <w:rFonts w:cs="Arial"/>
          <w:color w:val="000000"/>
          <w:sz w:val="22"/>
          <w:szCs w:val="22"/>
          <w:lang w:val="en-US"/>
        </w:rPr>
        <w:t xml:space="preserve">: </w:t>
      </w:r>
      <w:r w:rsidR="00191402" w:rsidRPr="002D75FD">
        <w:rPr>
          <w:rFonts w:cs="Arial"/>
          <w:color w:val="000000"/>
          <w:sz w:val="22"/>
          <w:szCs w:val="22"/>
          <w:lang w:val="en-US"/>
        </w:rPr>
        <w:t xml:space="preserve">a </w:t>
      </w:r>
      <w:r w:rsidR="003461E9" w:rsidRPr="002D75FD">
        <w:rPr>
          <w:rFonts w:cs="Arial"/>
          <w:color w:val="000000"/>
          <w:sz w:val="22"/>
          <w:szCs w:val="22"/>
          <w:lang w:val="en-US"/>
        </w:rPr>
        <w:t xml:space="preserve">linear and </w:t>
      </w:r>
      <w:r w:rsidR="00B627DA" w:rsidRPr="002D75FD">
        <w:rPr>
          <w:rFonts w:cs="Arial"/>
          <w:color w:val="000000"/>
          <w:sz w:val="22"/>
          <w:szCs w:val="22"/>
          <w:lang w:val="en-US"/>
        </w:rPr>
        <w:t xml:space="preserve">a proprietary </w:t>
      </w:r>
      <w:r w:rsidR="003461E9" w:rsidRPr="002D75FD">
        <w:rPr>
          <w:rFonts w:cs="Arial"/>
          <w:color w:val="000000"/>
          <w:sz w:val="22"/>
          <w:szCs w:val="22"/>
          <w:lang w:val="en-US"/>
        </w:rPr>
        <w:t>parametric rendering</w:t>
      </w:r>
      <w:r w:rsidR="0033243A" w:rsidRPr="002D75FD">
        <w:rPr>
          <w:rFonts w:cs="Arial"/>
          <w:color w:val="000000"/>
          <w:sz w:val="22"/>
          <w:szCs w:val="22"/>
          <w:lang w:val="en-US"/>
        </w:rPr>
        <w:t>.</w:t>
      </w:r>
      <w:r w:rsidR="0031384E" w:rsidRPr="002D75FD">
        <w:rPr>
          <w:rFonts w:cs="Arial"/>
          <w:color w:val="000000"/>
          <w:sz w:val="22"/>
          <w:szCs w:val="22"/>
          <w:lang w:val="en-US"/>
        </w:rPr>
        <w:t xml:space="preserve"> </w:t>
      </w:r>
      <w:r w:rsidR="0009139B" w:rsidRPr="002D75FD">
        <w:rPr>
          <w:rFonts w:cs="Arial"/>
          <w:color w:val="000000"/>
          <w:sz w:val="22"/>
          <w:szCs w:val="22"/>
          <w:lang w:val="en-US"/>
        </w:rPr>
        <w:t>In addition, the conditions include</w:t>
      </w:r>
      <w:r w:rsidR="005D6260" w:rsidRPr="002D75FD">
        <w:rPr>
          <w:rFonts w:cs="Arial"/>
          <w:color w:val="000000"/>
          <w:sz w:val="22"/>
          <w:szCs w:val="22"/>
          <w:lang w:val="en-US"/>
        </w:rPr>
        <w:t xml:space="preserve"> </w:t>
      </w:r>
      <w:r w:rsidR="0024544D" w:rsidRPr="002D75FD">
        <w:rPr>
          <w:rFonts w:cs="Arial"/>
          <w:color w:val="000000"/>
          <w:sz w:val="22"/>
          <w:szCs w:val="22"/>
          <w:lang w:val="en-US"/>
        </w:rPr>
        <w:t>stereo and mono</w:t>
      </w:r>
      <w:r w:rsidR="000F027B" w:rsidRPr="002D75FD">
        <w:rPr>
          <w:rFonts w:cs="Arial"/>
          <w:color w:val="000000"/>
          <w:sz w:val="22"/>
          <w:szCs w:val="22"/>
          <w:lang w:val="en-US"/>
        </w:rPr>
        <w:t xml:space="preserve"> that act as </w:t>
      </w:r>
      <w:r w:rsidR="00594E8D" w:rsidRPr="002D75FD">
        <w:rPr>
          <w:rFonts w:cs="Arial"/>
          <w:color w:val="000000"/>
          <w:sz w:val="22"/>
          <w:szCs w:val="22"/>
          <w:lang w:val="en-US"/>
        </w:rPr>
        <w:t>anchors</w:t>
      </w:r>
      <w:r w:rsidR="00767E08" w:rsidRPr="002D75FD">
        <w:rPr>
          <w:rFonts w:cs="Arial"/>
          <w:color w:val="000000"/>
          <w:sz w:val="22"/>
          <w:szCs w:val="22"/>
          <w:lang w:val="en-US"/>
        </w:rPr>
        <w:t>.</w:t>
      </w:r>
    </w:p>
    <w:p w14:paraId="1CACFA29" w14:textId="5E377AA5" w:rsidR="00964A26" w:rsidRPr="002D75FD" w:rsidRDefault="00651729" w:rsidP="001C78F6">
      <w:pPr>
        <w:rPr>
          <w:rFonts w:cs="Arial"/>
          <w:color w:val="000000"/>
          <w:sz w:val="22"/>
          <w:szCs w:val="22"/>
          <w:lang w:val="en-US"/>
        </w:rPr>
      </w:pPr>
      <w:r w:rsidRPr="591714A3">
        <w:rPr>
          <w:rFonts w:cs="Arial"/>
          <w:color w:val="000000" w:themeColor="text1"/>
          <w:sz w:val="22"/>
          <w:szCs w:val="22"/>
          <w:lang w:val="en-US"/>
        </w:rPr>
        <w:t>The</w:t>
      </w:r>
      <w:r w:rsidR="00091FA2" w:rsidRPr="591714A3">
        <w:rPr>
          <w:rFonts w:cs="Arial"/>
          <w:color w:val="000000" w:themeColor="text1"/>
          <w:sz w:val="22"/>
          <w:szCs w:val="22"/>
          <w:lang w:val="en-US"/>
        </w:rPr>
        <w:t xml:space="preserve"> evaluat</w:t>
      </w:r>
      <w:r w:rsidRPr="591714A3">
        <w:rPr>
          <w:rFonts w:cs="Arial"/>
          <w:color w:val="000000" w:themeColor="text1"/>
          <w:sz w:val="22"/>
          <w:szCs w:val="22"/>
          <w:lang w:val="en-US"/>
        </w:rPr>
        <w:t>ion</w:t>
      </w:r>
      <w:r w:rsidR="00091FA2" w:rsidRPr="591714A3">
        <w:rPr>
          <w:rFonts w:cs="Arial"/>
          <w:color w:val="000000" w:themeColor="text1"/>
          <w:sz w:val="22"/>
          <w:szCs w:val="22"/>
          <w:lang w:val="en-US"/>
        </w:rPr>
        <w:t xml:space="preserve"> </w:t>
      </w:r>
      <w:r w:rsidR="00494586" w:rsidRPr="591714A3">
        <w:rPr>
          <w:rFonts w:cs="Arial"/>
          <w:color w:val="000000" w:themeColor="text1"/>
          <w:sz w:val="22"/>
          <w:szCs w:val="22"/>
          <w:lang w:val="en-US"/>
        </w:rPr>
        <w:t>is based on</w:t>
      </w:r>
      <w:r w:rsidR="00091FA2" w:rsidRPr="591714A3">
        <w:rPr>
          <w:rFonts w:cs="Arial"/>
          <w:color w:val="000000" w:themeColor="text1"/>
          <w:sz w:val="22"/>
          <w:szCs w:val="22"/>
          <w:lang w:val="en-US"/>
        </w:rPr>
        <w:t xml:space="preserve"> uncompressed audio</w:t>
      </w:r>
      <w:r w:rsidR="00382B27" w:rsidRPr="591714A3">
        <w:rPr>
          <w:rFonts w:cs="Arial"/>
          <w:color w:val="000000" w:themeColor="text1"/>
          <w:sz w:val="22"/>
          <w:szCs w:val="22"/>
          <w:lang w:val="en-US"/>
        </w:rPr>
        <w:t xml:space="preserve">, and in </w:t>
      </w:r>
      <w:r w:rsidR="45FD1AAB" w:rsidRPr="591714A3">
        <w:rPr>
          <w:rFonts w:cs="Arial"/>
          <w:color w:val="000000" w:themeColor="text1"/>
          <w:sz w:val="22"/>
          <w:szCs w:val="22"/>
          <w:lang w:val="en-US"/>
        </w:rPr>
        <w:t xml:space="preserve">the </w:t>
      </w:r>
      <w:r w:rsidR="00382B27" w:rsidRPr="591714A3">
        <w:rPr>
          <w:rFonts w:cs="Arial"/>
          <w:color w:val="000000" w:themeColor="text1"/>
          <w:sz w:val="22"/>
          <w:szCs w:val="22"/>
          <w:lang w:val="en-US"/>
        </w:rPr>
        <w:t xml:space="preserve">case of the </w:t>
      </w:r>
      <w:r w:rsidR="00DD72BA" w:rsidRPr="591714A3">
        <w:rPr>
          <w:rFonts w:cs="Arial"/>
          <w:color w:val="000000" w:themeColor="text1"/>
          <w:sz w:val="22"/>
          <w:szCs w:val="22"/>
          <w:lang w:val="en-US"/>
        </w:rPr>
        <w:t xml:space="preserve">parametric spatial audio format also uncompressed </w:t>
      </w:r>
      <w:r w:rsidR="006A7982" w:rsidRPr="591714A3">
        <w:rPr>
          <w:rFonts w:cs="Arial"/>
          <w:color w:val="000000" w:themeColor="text1"/>
          <w:sz w:val="22"/>
          <w:szCs w:val="22"/>
          <w:lang w:val="en-US"/>
        </w:rPr>
        <w:t>spatial information (metadata)</w:t>
      </w:r>
      <w:r w:rsidR="00091FA2" w:rsidRPr="591714A3">
        <w:rPr>
          <w:rFonts w:cs="Arial"/>
          <w:color w:val="000000" w:themeColor="text1"/>
          <w:sz w:val="22"/>
          <w:szCs w:val="22"/>
          <w:lang w:val="en-US"/>
        </w:rPr>
        <w:t>.</w:t>
      </w:r>
    </w:p>
    <w:p w14:paraId="29305517" w14:textId="4E37DFE6" w:rsidR="00964A26" w:rsidRPr="002D75FD" w:rsidRDefault="006A7982" w:rsidP="001C78F6">
      <w:pPr>
        <w:rPr>
          <w:rFonts w:cs="Arial"/>
          <w:color w:val="000000"/>
          <w:sz w:val="22"/>
          <w:szCs w:val="22"/>
          <w:lang w:val="en-US"/>
        </w:rPr>
      </w:pPr>
      <w:r w:rsidRPr="002D75FD">
        <w:rPr>
          <w:rFonts w:cs="Arial"/>
          <w:color w:val="000000"/>
          <w:sz w:val="22"/>
          <w:szCs w:val="22"/>
          <w:lang w:val="en-US"/>
        </w:rPr>
        <w:t xml:space="preserve">The </w:t>
      </w:r>
      <w:r w:rsidR="0050465E" w:rsidRPr="002D75FD">
        <w:rPr>
          <w:rFonts w:cs="Arial"/>
          <w:color w:val="000000"/>
          <w:sz w:val="22"/>
          <w:szCs w:val="22"/>
          <w:lang w:val="en-US"/>
        </w:rPr>
        <w:t>parametric spatial audio format</w:t>
      </w:r>
      <w:r w:rsidRPr="002D75FD">
        <w:rPr>
          <w:rFonts w:cs="Arial"/>
          <w:color w:val="000000"/>
          <w:sz w:val="22"/>
          <w:szCs w:val="22"/>
          <w:lang w:val="en-US"/>
        </w:rPr>
        <w:t xml:space="preserve">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t>
      </w:r>
    </w:p>
    <w:p w14:paraId="36BEA129" w14:textId="4EB4FD1C" w:rsidR="0031364E" w:rsidRPr="002D75FD" w:rsidRDefault="00091FA2" w:rsidP="001C78F6">
      <w:pPr>
        <w:rPr>
          <w:rFonts w:cs="Arial"/>
          <w:color w:val="000000"/>
          <w:sz w:val="22"/>
          <w:szCs w:val="22"/>
          <w:lang w:val="en-US"/>
        </w:rPr>
      </w:pPr>
      <w:r w:rsidRPr="002D75FD">
        <w:rPr>
          <w:rFonts w:cs="Arial"/>
          <w:color w:val="000000"/>
          <w:sz w:val="22"/>
          <w:szCs w:val="22"/>
          <w:lang w:val="en-US"/>
        </w:rPr>
        <w:t xml:space="preserve">The FOA </w:t>
      </w:r>
      <w:r w:rsidR="0060351F" w:rsidRPr="002D75FD">
        <w:rPr>
          <w:rFonts w:cs="Arial"/>
          <w:color w:val="000000"/>
          <w:sz w:val="22"/>
          <w:szCs w:val="22"/>
          <w:lang w:val="en-US"/>
        </w:rPr>
        <w:t>format</w:t>
      </w:r>
      <w:r w:rsidRPr="002D75FD">
        <w:rPr>
          <w:rFonts w:cs="Arial"/>
          <w:color w:val="000000"/>
          <w:sz w:val="22"/>
          <w:szCs w:val="22"/>
          <w:lang w:val="en-US"/>
        </w:rPr>
        <w:t xml:space="preserve"> in the evaluation consists of the four component signals (WXYZ), </w:t>
      </w:r>
      <w:r w:rsidR="0062748F" w:rsidRPr="002D75FD">
        <w:rPr>
          <w:rFonts w:cs="Arial"/>
          <w:color w:val="000000"/>
          <w:sz w:val="22"/>
          <w:szCs w:val="22"/>
          <w:lang w:val="en-US"/>
        </w:rPr>
        <w:t xml:space="preserve">which are </w:t>
      </w:r>
      <w:r w:rsidR="007C61EC" w:rsidRPr="002D75FD">
        <w:rPr>
          <w:rFonts w:cs="Arial"/>
          <w:color w:val="000000"/>
          <w:sz w:val="22"/>
          <w:szCs w:val="22"/>
          <w:lang w:val="en-US"/>
        </w:rPr>
        <w:t xml:space="preserve">obtained based on a </w:t>
      </w:r>
      <w:r w:rsidR="006745E8" w:rsidRPr="002D75FD">
        <w:rPr>
          <w:rFonts w:cs="Arial"/>
          <w:color w:val="000000"/>
          <w:sz w:val="22"/>
          <w:szCs w:val="22"/>
          <w:lang w:val="en-US"/>
        </w:rPr>
        <w:t>proprietary FOA up</w:t>
      </w:r>
      <w:r w:rsidR="002220EC">
        <w:rPr>
          <w:rFonts w:cs="Arial"/>
          <w:color w:val="000000"/>
          <w:sz w:val="22"/>
          <w:szCs w:val="22"/>
          <w:lang w:val="en-US"/>
        </w:rPr>
        <w:t>-</w:t>
      </w:r>
      <w:r w:rsidR="006745E8" w:rsidRPr="002D75FD">
        <w:rPr>
          <w:rFonts w:cs="Arial"/>
          <w:color w:val="000000"/>
          <w:sz w:val="22"/>
          <w:szCs w:val="22"/>
          <w:lang w:val="en-US"/>
        </w:rPr>
        <w:t>mix</w:t>
      </w:r>
      <w:r w:rsidR="00293CE8" w:rsidRPr="002D75FD">
        <w:rPr>
          <w:rFonts w:cs="Arial"/>
          <w:color w:val="000000"/>
          <w:sz w:val="22"/>
          <w:szCs w:val="22"/>
          <w:lang w:val="en-US"/>
        </w:rPr>
        <w:t>/synthesis</w:t>
      </w:r>
      <w:r w:rsidR="006745E8" w:rsidRPr="002D75FD">
        <w:rPr>
          <w:rFonts w:cs="Arial"/>
          <w:color w:val="000000"/>
          <w:sz w:val="22"/>
          <w:szCs w:val="22"/>
          <w:lang w:val="en-US"/>
        </w:rPr>
        <w:t xml:space="preserve"> from the </w:t>
      </w:r>
      <w:r w:rsidR="000C79E7" w:rsidRPr="002D75FD">
        <w:rPr>
          <w:rFonts w:cs="Arial"/>
          <w:color w:val="000000"/>
          <w:sz w:val="22"/>
          <w:szCs w:val="22"/>
          <w:lang w:val="en-US"/>
        </w:rPr>
        <w:t>three or four captured audio input channels</w:t>
      </w:r>
      <w:r w:rsidRPr="002D75FD">
        <w:rPr>
          <w:rFonts w:cs="Arial"/>
          <w:color w:val="000000"/>
          <w:sz w:val="22"/>
          <w:szCs w:val="22"/>
          <w:lang w:val="en-US"/>
        </w:rPr>
        <w:t xml:space="preserve">. </w:t>
      </w:r>
    </w:p>
    <w:p w14:paraId="786AE85D" w14:textId="30543642" w:rsidR="00854685" w:rsidRPr="002D75FD" w:rsidRDefault="008B1506" w:rsidP="00D37605">
      <w:pPr>
        <w:pStyle w:val="Heading2"/>
        <w:rPr>
          <w:lang w:val="en-US"/>
        </w:rPr>
      </w:pPr>
      <w:r w:rsidRPr="002D75FD">
        <w:rPr>
          <w:lang w:val="en-US"/>
        </w:rPr>
        <w:t>x</w:t>
      </w:r>
      <w:r w:rsidR="00854685" w:rsidRPr="002D75FD">
        <w:rPr>
          <w:lang w:val="en-US"/>
        </w:rPr>
        <w:t>.</w:t>
      </w:r>
      <w:r w:rsidR="002D75FD">
        <w:rPr>
          <w:lang w:val="en-US"/>
        </w:rPr>
        <w:t>5</w:t>
      </w:r>
      <w:r w:rsidR="00854685" w:rsidRPr="002D75FD">
        <w:rPr>
          <w:lang w:val="en-US"/>
        </w:rPr>
        <w:t xml:space="preserve">.3 </w:t>
      </w:r>
      <w:r w:rsidR="003C3243" w:rsidRPr="002D75FD">
        <w:rPr>
          <w:lang w:val="en-US"/>
        </w:rPr>
        <w:t>Test samples and r</w:t>
      </w:r>
      <w:r w:rsidR="00854685" w:rsidRPr="002D75FD">
        <w:rPr>
          <w:lang w:val="en-US"/>
        </w:rPr>
        <w:t>ecording</w:t>
      </w:r>
    </w:p>
    <w:p w14:paraId="7E0BB8A9" w14:textId="620BF5AF" w:rsidR="00D97713" w:rsidRPr="002D75FD" w:rsidRDefault="006F06FC" w:rsidP="001C78F6">
      <w:pPr>
        <w:rPr>
          <w:rFonts w:cs="Arial"/>
          <w:color w:val="000000"/>
          <w:sz w:val="22"/>
          <w:szCs w:val="22"/>
          <w:lang w:val="en-US"/>
        </w:rPr>
      </w:pPr>
      <w:r w:rsidRPr="002D75FD">
        <w:rPr>
          <w:rFonts w:cs="Arial"/>
          <w:color w:val="000000"/>
          <w:sz w:val="22"/>
          <w:szCs w:val="22"/>
          <w:lang w:val="en-US"/>
        </w:rPr>
        <w:t xml:space="preserve">The recordings carried out for the listening </w:t>
      </w:r>
      <w:r w:rsidR="00163B29" w:rsidRPr="002D75FD">
        <w:rPr>
          <w:rFonts w:cs="Arial"/>
          <w:color w:val="000000"/>
          <w:sz w:val="22"/>
          <w:szCs w:val="22"/>
          <w:lang w:val="en-US"/>
        </w:rPr>
        <w:t>test</w:t>
      </w:r>
      <w:r w:rsidRPr="002D75FD">
        <w:rPr>
          <w:rFonts w:cs="Arial"/>
          <w:color w:val="000000"/>
          <w:sz w:val="22"/>
          <w:szCs w:val="22"/>
          <w:lang w:val="en-US"/>
        </w:rPr>
        <w:t xml:space="preserve"> cover several signal types relat</w:t>
      </w:r>
      <w:r w:rsidR="00D97713" w:rsidRPr="002D75FD">
        <w:rPr>
          <w:rFonts w:cs="Arial"/>
          <w:color w:val="000000"/>
          <w:sz w:val="22"/>
          <w:szCs w:val="22"/>
          <w:lang w:val="en-US"/>
        </w:rPr>
        <w:t>ing</w:t>
      </w:r>
      <w:r w:rsidRPr="002D75FD">
        <w:rPr>
          <w:rFonts w:cs="Arial"/>
          <w:color w:val="000000"/>
          <w:sz w:val="22"/>
          <w:szCs w:val="22"/>
          <w:lang w:val="en-US"/>
        </w:rPr>
        <w:t xml:space="preserve"> to rich immersive communications and user-generated content</w:t>
      </w:r>
      <w:r w:rsidR="00D97713" w:rsidRPr="002D75FD">
        <w:rPr>
          <w:rFonts w:cs="Arial"/>
          <w:color w:val="000000"/>
          <w:sz w:val="22"/>
          <w:szCs w:val="22"/>
          <w:lang w:val="en-US"/>
        </w:rPr>
        <w:t xml:space="preserve"> streaming</w:t>
      </w:r>
      <w:r w:rsidRPr="002D75FD">
        <w:rPr>
          <w:rFonts w:cs="Arial"/>
          <w:color w:val="000000"/>
          <w:sz w:val="22"/>
          <w:szCs w:val="22"/>
          <w:lang w:val="en-US"/>
        </w:rPr>
        <w:t>.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t>
      </w:r>
    </w:p>
    <w:p w14:paraId="1F8384CE" w14:textId="33D2E4F9" w:rsidR="00BE2B19" w:rsidRPr="002D75FD" w:rsidRDefault="00D97713" w:rsidP="001C78F6">
      <w:pPr>
        <w:rPr>
          <w:rFonts w:cs="Arial"/>
          <w:color w:val="000000"/>
          <w:sz w:val="22"/>
          <w:szCs w:val="22"/>
          <w:lang w:val="en-US"/>
        </w:rPr>
      </w:pPr>
      <w:r w:rsidRPr="591714A3">
        <w:rPr>
          <w:rFonts w:cs="Arial"/>
          <w:color w:val="000000" w:themeColor="text1"/>
          <w:sz w:val="22"/>
          <w:szCs w:val="22"/>
          <w:lang w:val="en-US"/>
        </w:rPr>
        <w:t xml:space="preserve">The position of the capture device was different in each of the recording sessions and its relative position to sound sources also varied during some sessions (due to placement and movement of the sources). The capture device was placed on a </w:t>
      </w:r>
      <w:r w:rsidR="00771742" w:rsidRPr="591714A3">
        <w:rPr>
          <w:rFonts w:cs="Arial"/>
          <w:color w:val="000000" w:themeColor="text1"/>
          <w:sz w:val="22"/>
          <w:szCs w:val="22"/>
          <w:lang w:val="en-US"/>
        </w:rPr>
        <w:t>stand</w:t>
      </w:r>
      <w:r w:rsidRPr="591714A3">
        <w:rPr>
          <w:rFonts w:cs="Arial"/>
          <w:color w:val="000000" w:themeColor="text1"/>
          <w:sz w:val="22"/>
          <w:szCs w:val="22"/>
          <w:lang w:val="en-US"/>
        </w:rPr>
        <w:t xml:space="preserve"> </w:t>
      </w:r>
      <w:r w:rsidR="008619FA" w:rsidRPr="591714A3">
        <w:rPr>
          <w:rFonts w:cs="Arial"/>
          <w:color w:val="000000" w:themeColor="text1"/>
          <w:sz w:val="22"/>
          <w:szCs w:val="22"/>
          <w:lang w:val="en-US"/>
        </w:rPr>
        <w:t xml:space="preserve">roughly </w:t>
      </w:r>
      <w:r w:rsidRPr="591714A3">
        <w:rPr>
          <w:rFonts w:cs="Arial"/>
          <w:color w:val="000000" w:themeColor="text1"/>
          <w:sz w:val="22"/>
          <w:szCs w:val="22"/>
          <w:lang w:val="en-US"/>
        </w:rPr>
        <w:t xml:space="preserve">in the middle of the recording space </w:t>
      </w:r>
      <w:r w:rsidR="008619FA" w:rsidRPr="591714A3">
        <w:rPr>
          <w:rFonts w:cs="Arial"/>
          <w:color w:val="000000" w:themeColor="text1"/>
          <w:sz w:val="22"/>
          <w:szCs w:val="22"/>
          <w:lang w:val="en-US"/>
        </w:rPr>
        <w:t>(e.g.,</w:t>
      </w:r>
      <w:r w:rsidRPr="591714A3">
        <w:rPr>
          <w:rFonts w:cs="Arial"/>
          <w:color w:val="000000" w:themeColor="text1"/>
          <w:sz w:val="22"/>
          <w:szCs w:val="22"/>
          <w:lang w:val="en-US"/>
        </w:rPr>
        <w:t xml:space="preserve"> </w:t>
      </w:r>
      <w:r w:rsidR="008619FA" w:rsidRPr="591714A3">
        <w:rPr>
          <w:rFonts w:cs="Arial"/>
          <w:color w:val="000000" w:themeColor="text1"/>
          <w:sz w:val="22"/>
          <w:szCs w:val="22"/>
          <w:lang w:val="en-US"/>
        </w:rPr>
        <w:t xml:space="preserve">middle of </w:t>
      </w:r>
      <w:r w:rsidRPr="591714A3">
        <w:rPr>
          <w:rFonts w:cs="Arial"/>
          <w:color w:val="000000" w:themeColor="text1"/>
          <w:sz w:val="22"/>
          <w:szCs w:val="22"/>
          <w:lang w:val="en-US"/>
        </w:rPr>
        <w:t>a conference room table</w:t>
      </w:r>
      <w:r w:rsidR="008619FA" w:rsidRPr="591714A3">
        <w:rPr>
          <w:rFonts w:cs="Arial"/>
          <w:color w:val="000000" w:themeColor="text1"/>
          <w:sz w:val="22"/>
          <w:szCs w:val="22"/>
          <w:lang w:val="en-US"/>
        </w:rPr>
        <w:t xml:space="preserve"> surrounded by talkers)</w:t>
      </w:r>
      <w:r w:rsidRPr="591714A3">
        <w:rPr>
          <w:rFonts w:cs="Arial"/>
          <w:color w:val="000000" w:themeColor="text1"/>
          <w:sz w:val="22"/>
          <w:szCs w:val="22"/>
          <w:lang w:val="en-US"/>
        </w:rPr>
        <w:t>. Sound sources provided either full or partial coverage of the horizontal plane (depending on the sample). The elevation component was generally small (ranging between about 45 degrees above and less than that below the horizontal plane).</w:t>
      </w:r>
    </w:p>
    <w:p w14:paraId="68ECA303" w14:textId="4018B3D8" w:rsidR="003D7BD7" w:rsidRPr="002D75FD" w:rsidRDefault="003D7BD7" w:rsidP="001C78F6">
      <w:pPr>
        <w:rPr>
          <w:rFonts w:cs="Arial"/>
          <w:color w:val="000000"/>
          <w:sz w:val="22"/>
          <w:szCs w:val="22"/>
          <w:lang w:val="en-US"/>
        </w:rPr>
      </w:pPr>
      <w:r w:rsidRPr="002D75FD">
        <w:rPr>
          <w:rFonts w:cs="Arial"/>
          <w:color w:val="000000"/>
          <w:sz w:val="22"/>
          <w:szCs w:val="22"/>
          <w:lang w:val="en-US"/>
        </w:rPr>
        <w:t xml:space="preserve">In total, </w:t>
      </w:r>
      <w:r w:rsidR="00604FEA" w:rsidRPr="002D75FD">
        <w:rPr>
          <w:rFonts w:cs="Arial"/>
          <w:color w:val="000000"/>
          <w:sz w:val="22"/>
          <w:szCs w:val="22"/>
          <w:lang w:val="en-US"/>
        </w:rPr>
        <w:t xml:space="preserve">15 </w:t>
      </w:r>
      <w:r w:rsidR="00076F0A" w:rsidRPr="002D75FD">
        <w:rPr>
          <w:rFonts w:cs="Arial"/>
          <w:color w:val="000000"/>
          <w:sz w:val="22"/>
          <w:szCs w:val="22"/>
          <w:lang w:val="en-US"/>
        </w:rPr>
        <w:t>samples from these recordings were used in the test.</w:t>
      </w:r>
    </w:p>
    <w:p w14:paraId="60B04CB4" w14:textId="29B25FDD" w:rsidR="00F534AA" w:rsidRPr="002D75FD" w:rsidRDefault="008B1506" w:rsidP="00C44A42">
      <w:pPr>
        <w:pStyle w:val="Heading2"/>
        <w:rPr>
          <w:lang w:val="en-US"/>
        </w:rPr>
      </w:pPr>
      <w:r w:rsidRPr="002D75FD">
        <w:rPr>
          <w:lang w:val="en-US"/>
        </w:rPr>
        <w:lastRenderedPageBreak/>
        <w:t>x</w:t>
      </w:r>
      <w:r w:rsidR="00BE2B19" w:rsidRPr="002D75FD">
        <w:rPr>
          <w:lang w:val="en-US"/>
        </w:rPr>
        <w:t>.</w:t>
      </w:r>
      <w:r w:rsidR="002D75FD">
        <w:rPr>
          <w:lang w:val="en-US"/>
        </w:rPr>
        <w:t>5</w:t>
      </w:r>
      <w:r w:rsidR="00BE2B19" w:rsidRPr="002D75FD">
        <w:rPr>
          <w:lang w:val="en-US"/>
        </w:rPr>
        <w:t xml:space="preserve">.4 </w:t>
      </w:r>
      <w:r w:rsidR="003418ED" w:rsidRPr="002D75FD">
        <w:rPr>
          <w:lang w:val="en-US"/>
        </w:rPr>
        <w:t>Test details and r</w:t>
      </w:r>
      <w:r w:rsidR="00BE2B19" w:rsidRPr="002D75FD">
        <w:rPr>
          <w:lang w:val="en-US"/>
        </w:rPr>
        <w:t>esults</w:t>
      </w:r>
    </w:p>
    <w:p w14:paraId="66A38DBA" w14:textId="1F210D13" w:rsidR="004377E8" w:rsidRPr="002D75FD" w:rsidRDefault="00C44A42" w:rsidP="001C78F6">
      <w:pPr>
        <w:rPr>
          <w:rFonts w:cs="Arial"/>
          <w:color w:val="000000"/>
          <w:sz w:val="22"/>
          <w:szCs w:val="22"/>
          <w:lang w:val="en-US"/>
        </w:rPr>
      </w:pPr>
      <w:r w:rsidRPr="002D75FD">
        <w:rPr>
          <w:rFonts w:cs="Arial"/>
          <w:color w:val="000000"/>
          <w:sz w:val="22"/>
          <w:szCs w:val="22"/>
          <w:lang w:val="en-US"/>
        </w:rPr>
        <w:t xml:space="preserve">The listening test was conducted using Sennheiser HD650 headphones in quiet listening booths. In total 24 listeners </w:t>
      </w:r>
      <w:r w:rsidR="004377E8" w:rsidRPr="002D75FD">
        <w:rPr>
          <w:rFonts w:cs="Arial"/>
          <w:color w:val="000000"/>
          <w:sz w:val="22"/>
          <w:szCs w:val="22"/>
          <w:lang w:val="en-US"/>
        </w:rPr>
        <w:t>participated. Out of the 24 listeners, 14 were audio experts (not necessarily in the field of spatial audio), while 10 listeners were naïve.</w:t>
      </w:r>
    </w:p>
    <w:p w14:paraId="21C186DC" w14:textId="62C78F2A" w:rsidR="00C44A42" w:rsidRPr="0050600A" w:rsidRDefault="00C44A42" w:rsidP="001C78F6">
      <w:pPr>
        <w:rPr>
          <w:rFonts w:cs="Arial"/>
          <w:color w:val="000000"/>
          <w:sz w:val="22"/>
          <w:szCs w:val="22"/>
          <w:lang w:val="en-US"/>
        </w:rPr>
      </w:pPr>
      <w:r w:rsidRPr="591714A3">
        <w:rPr>
          <w:rFonts w:cs="Arial"/>
          <w:color w:val="000000" w:themeColor="text1"/>
          <w:sz w:val="22"/>
          <w:szCs w:val="22"/>
          <w:lang w:val="en-US"/>
        </w:rPr>
        <w:t xml:space="preserve">Each of the 24 listeners listened to 120 sample pairs, where each individual sample pair was listened to in both directions (AB, BA) by each listener with one of six randomized listening orders. Thus, a grand total of 2880 votes were </w:t>
      </w:r>
      <w:r w:rsidR="0BCD755C" w:rsidRPr="591714A3">
        <w:rPr>
          <w:rFonts w:cs="Arial"/>
          <w:color w:val="000000" w:themeColor="text1"/>
          <w:sz w:val="22"/>
          <w:szCs w:val="22"/>
          <w:lang w:val="en-US"/>
        </w:rPr>
        <w:t>casted</w:t>
      </w:r>
      <w:r w:rsidRPr="591714A3">
        <w:rPr>
          <w:rFonts w:cs="Arial"/>
          <w:color w:val="000000" w:themeColor="text1"/>
          <w:sz w:val="22"/>
          <w:szCs w:val="22"/>
          <w:lang w:val="en-US"/>
        </w:rPr>
        <w:t xml:space="preserve">. Mono signal was used as a low reference, and it was compared against the </w:t>
      </w:r>
      <w:r w:rsidR="004377E8" w:rsidRPr="591714A3">
        <w:rPr>
          <w:rFonts w:cs="Arial"/>
          <w:color w:val="000000" w:themeColor="text1"/>
          <w:sz w:val="22"/>
          <w:szCs w:val="22"/>
          <w:lang w:val="en-US"/>
        </w:rPr>
        <w:t>parametric spatial audio</w:t>
      </w:r>
      <w:r w:rsidRPr="591714A3">
        <w:rPr>
          <w:rFonts w:cs="Arial"/>
          <w:color w:val="000000" w:themeColor="text1"/>
          <w:sz w:val="22"/>
          <w:szCs w:val="22"/>
          <w:lang w:val="en-US"/>
        </w:rPr>
        <w:t xml:space="preserve"> format. In addition, a stereo signal (without </w:t>
      </w:r>
      <w:r w:rsidR="004377E8" w:rsidRPr="591714A3">
        <w:rPr>
          <w:rFonts w:cs="Arial"/>
          <w:color w:val="000000" w:themeColor="text1"/>
          <w:sz w:val="22"/>
          <w:szCs w:val="22"/>
          <w:lang w:val="en-US"/>
        </w:rPr>
        <w:t xml:space="preserve">any </w:t>
      </w:r>
      <w:r w:rsidRPr="591714A3">
        <w:rPr>
          <w:rFonts w:cs="Arial"/>
          <w:color w:val="000000" w:themeColor="text1"/>
          <w:sz w:val="22"/>
          <w:szCs w:val="22"/>
          <w:lang w:val="en-US"/>
        </w:rPr>
        <w:t>spatial processing) was compared to itself as a</w:t>
      </w:r>
      <w:r w:rsidR="004377E8" w:rsidRPr="591714A3">
        <w:rPr>
          <w:rFonts w:cs="Arial"/>
          <w:color w:val="000000" w:themeColor="text1"/>
          <w:sz w:val="22"/>
          <w:szCs w:val="22"/>
          <w:lang w:val="en-US"/>
        </w:rPr>
        <w:t xml:space="preserve"> further anchor</w:t>
      </w:r>
      <w:r w:rsidRPr="591714A3">
        <w:rPr>
          <w:rFonts w:cs="Arial"/>
          <w:color w:val="000000" w:themeColor="text1"/>
          <w:sz w:val="22"/>
          <w:szCs w:val="22"/>
          <w:lang w:val="en-US"/>
        </w:rPr>
        <w:t xml:space="preserve"> </w:t>
      </w:r>
      <w:r w:rsidR="004377E8" w:rsidRPr="591714A3">
        <w:rPr>
          <w:rFonts w:cs="Arial"/>
          <w:color w:val="000000" w:themeColor="text1"/>
          <w:sz w:val="22"/>
          <w:szCs w:val="22"/>
          <w:lang w:val="en-US"/>
        </w:rPr>
        <w:t>(</w:t>
      </w:r>
      <w:r w:rsidRPr="591714A3">
        <w:rPr>
          <w:rFonts w:cs="Arial"/>
          <w:color w:val="000000" w:themeColor="text1"/>
          <w:sz w:val="22"/>
          <w:szCs w:val="22"/>
          <w:lang w:val="en-US"/>
        </w:rPr>
        <w:t>control condition</w:t>
      </w:r>
      <w:r w:rsidR="004377E8" w:rsidRPr="591714A3">
        <w:rPr>
          <w:rFonts w:cs="Arial"/>
          <w:color w:val="000000" w:themeColor="text1"/>
          <w:sz w:val="22"/>
          <w:szCs w:val="22"/>
          <w:lang w:val="en-US"/>
        </w:rPr>
        <w:t>)</w:t>
      </w:r>
      <w:r w:rsidRPr="591714A3">
        <w:rPr>
          <w:rFonts w:cs="Arial"/>
          <w:color w:val="000000" w:themeColor="text1"/>
          <w:sz w:val="22"/>
          <w:szCs w:val="22"/>
          <w:lang w:val="en-US"/>
        </w:rPr>
        <w:t>.</w:t>
      </w:r>
      <w:r w:rsidR="004377E8" w:rsidRPr="591714A3">
        <w:rPr>
          <w:rFonts w:cs="Arial"/>
          <w:color w:val="000000" w:themeColor="text1"/>
          <w:sz w:val="22"/>
          <w:szCs w:val="22"/>
          <w:lang w:val="en-US"/>
        </w:rPr>
        <w:t xml:space="preserve"> The main comparisons </w:t>
      </w:r>
      <w:r w:rsidR="003B0A2C" w:rsidRPr="591714A3">
        <w:rPr>
          <w:rFonts w:cs="Arial"/>
          <w:color w:val="000000" w:themeColor="text1"/>
          <w:sz w:val="22"/>
          <w:szCs w:val="22"/>
          <w:lang w:val="en-US"/>
        </w:rPr>
        <w:t>compare the parametric spatial audio format against FOA</w:t>
      </w:r>
      <w:r w:rsidR="007E6538" w:rsidRPr="591714A3">
        <w:rPr>
          <w:rFonts w:cs="Arial"/>
          <w:color w:val="000000" w:themeColor="text1"/>
          <w:sz w:val="22"/>
          <w:szCs w:val="22"/>
          <w:lang w:val="en-US"/>
        </w:rPr>
        <w:t xml:space="preserve"> (Linear rendering) and FOA (Parametric rendering).</w:t>
      </w:r>
    </w:p>
    <w:p w14:paraId="2C99D67E" w14:textId="606E946B" w:rsidR="001C6AD8" w:rsidRPr="002D75FD" w:rsidRDefault="007B3BF6" w:rsidP="001C78F6">
      <w:pPr>
        <w:rPr>
          <w:rFonts w:cs="Arial"/>
          <w:color w:val="000000"/>
          <w:sz w:val="22"/>
          <w:szCs w:val="22"/>
          <w:lang w:val="en-US"/>
        </w:rPr>
      </w:pPr>
      <w:r w:rsidRPr="0050600A">
        <w:rPr>
          <w:rFonts w:cs="Arial"/>
          <w:color w:val="000000"/>
          <w:sz w:val="22"/>
          <w:szCs w:val="22"/>
          <w:highlight w:val="yellow"/>
          <w:lang w:val="en-US"/>
        </w:rPr>
        <w:fldChar w:fldCharType="begin"/>
      </w:r>
      <w:r w:rsidRPr="0050600A">
        <w:rPr>
          <w:rFonts w:cs="Arial"/>
          <w:color w:val="000000"/>
          <w:sz w:val="22"/>
          <w:szCs w:val="22"/>
          <w:highlight w:val="yellow"/>
          <w:lang w:val="en-US"/>
        </w:rPr>
        <w:instrText xml:space="preserve"> REF _Ref162508227 \h </w:instrText>
      </w:r>
      <w:r w:rsidR="0050600A">
        <w:rPr>
          <w:rFonts w:cs="Arial"/>
          <w:color w:val="000000"/>
          <w:sz w:val="22"/>
          <w:szCs w:val="22"/>
          <w:highlight w:val="yellow"/>
          <w:lang w:val="en-US"/>
        </w:rPr>
        <w:instrText xml:space="preserve"> \* MERGEFORMAT </w:instrText>
      </w:r>
      <w:r w:rsidRPr="0050600A">
        <w:rPr>
          <w:rFonts w:cs="Arial"/>
          <w:color w:val="000000"/>
          <w:sz w:val="22"/>
          <w:szCs w:val="22"/>
          <w:highlight w:val="yellow"/>
          <w:lang w:val="en-US"/>
        </w:rPr>
      </w:r>
      <w:r w:rsidRPr="0050600A">
        <w:rPr>
          <w:rFonts w:cs="Arial"/>
          <w:color w:val="000000"/>
          <w:sz w:val="22"/>
          <w:szCs w:val="22"/>
          <w:highlight w:val="yellow"/>
          <w:lang w:val="en-US"/>
        </w:rPr>
        <w:fldChar w:fldCharType="separate"/>
      </w:r>
      <w:r w:rsidRPr="00AD5521">
        <w:rPr>
          <w:sz w:val="22"/>
          <w:szCs w:val="22"/>
          <w:lang w:val="en-US"/>
        </w:rPr>
        <w:t xml:space="preserve">Figure </w:t>
      </w:r>
      <w:r w:rsidRPr="00AD5521">
        <w:rPr>
          <w:noProof/>
          <w:sz w:val="22"/>
          <w:szCs w:val="22"/>
          <w:lang w:val="en-US"/>
        </w:rPr>
        <w:t>4</w:t>
      </w:r>
      <w:r w:rsidRPr="0050600A">
        <w:rPr>
          <w:rFonts w:cs="Arial"/>
          <w:color w:val="000000"/>
          <w:sz w:val="22"/>
          <w:szCs w:val="22"/>
          <w:highlight w:val="yellow"/>
          <w:lang w:val="en-US"/>
        </w:rPr>
        <w:fldChar w:fldCharType="end"/>
      </w:r>
      <w:r w:rsidR="001C6AD8" w:rsidRPr="0050600A">
        <w:rPr>
          <w:rFonts w:cs="Arial"/>
          <w:color w:val="000000"/>
          <w:sz w:val="22"/>
          <w:szCs w:val="22"/>
          <w:lang w:val="en-US"/>
        </w:rPr>
        <w:t xml:space="preserve"> presents the results with all listeners, and </w:t>
      </w:r>
      <w:r w:rsidR="00A873FE" w:rsidRPr="0050600A">
        <w:rPr>
          <w:rFonts w:cs="Arial"/>
          <w:color w:val="000000"/>
          <w:sz w:val="22"/>
          <w:szCs w:val="22"/>
          <w:lang w:val="en-US"/>
        </w:rPr>
        <w:fldChar w:fldCharType="begin"/>
      </w:r>
      <w:r w:rsidR="00A873FE" w:rsidRPr="0050600A">
        <w:rPr>
          <w:rFonts w:cs="Arial"/>
          <w:color w:val="000000"/>
          <w:sz w:val="22"/>
          <w:szCs w:val="22"/>
          <w:lang w:val="en-US"/>
        </w:rPr>
        <w:instrText xml:space="preserve"> REF _Ref162508241 \h </w:instrText>
      </w:r>
      <w:r w:rsidR="0050600A">
        <w:rPr>
          <w:rFonts w:cs="Arial"/>
          <w:color w:val="000000"/>
          <w:sz w:val="22"/>
          <w:szCs w:val="22"/>
          <w:lang w:val="en-US"/>
        </w:rPr>
        <w:instrText xml:space="preserve"> \* MERGEFORMAT </w:instrText>
      </w:r>
      <w:r w:rsidR="00A873FE" w:rsidRPr="0050600A">
        <w:rPr>
          <w:rFonts w:cs="Arial"/>
          <w:color w:val="000000"/>
          <w:sz w:val="22"/>
          <w:szCs w:val="22"/>
          <w:lang w:val="en-US"/>
        </w:rPr>
      </w:r>
      <w:r w:rsidR="00A873FE" w:rsidRPr="0050600A">
        <w:rPr>
          <w:rFonts w:cs="Arial"/>
          <w:color w:val="000000"/>
          <w:sz w:val="22"/>
          <w:szCs w:val="22"/>
          <w:lang w:val="en-US"/>
        </w:rPr>
        <w:fldChar w:fldCharType="separate"/>
      </w:r>
      <w:r w:rsidR="00A873FE" w:rsidRPr="00AD5521">
        <w:rPr>
          <w:sz w:val="22"/>
          <w:szCs w:val="22"/>
          <w:lang w:val="en-US"/>
        </w:rPr>
        <w:t xml:space="preserve">Figure </w:t>
      </w:r>
      <w:r w:rsidR="00A873FE" w:rsidRPr="00AD5521">
        <w:rPr>
          <w:noProof/>
          <w:sz w:val="22"/>
          <w:szCs w:val="22"/>
          <w:lang w:val="en-US"/>
        </w:rPr>
        <w:t>5</w:t>
      </w:r>
      <w:r w:rsidR="00A873FE" w:rsidRPr="0050600A">
        <w:rPr>
          <w:rFonts w:cs="Arial"/>
          <w:color w:val="000000"/>
          <w:sz w:val="22"/>
          <w:szCs w:val="22"/>
          <w:lang w:val="en-US"/>
        </w:rPr>
        <w:fldChar w:fldCharType="end"/>
      </w:r>
      <w:r w:rsidR="001C6AD8" w:rsidRPr="0050600A">
        <w:rPr>
          <w:rFonts w:cs="Arial"/>
          <w:color w:val="000000"/>
          <w:sz w:val="22"/>
          <w:szCs w:val="22"/>
          <w:lang w:val="en-US"/>
        </w:rPr>
        <w:t xml:space="preserve"> and </w:t>
      </w:r>
      <w:r w:rsidR="00A873FE" w:rsidRPr="0050600A">
        <w:rPr>
          <w:rFonts w:cs="Arial"/>
          <w:color w:val="000000"/>
          <w:sz w:val="22"/>
          <w:szCs w:val="22"/>
          <w:lang w:val="en-US"/>
        </w:rPr>
        <w:fldChar w:fldCharType="begin"/>
      </w:r>
      <w:r w:rsidR="00A873FE" w:rsidRPr="0050600A">
        <w:rPr>
          <w:rFonts w:cs="Arial"/>
          <w:color w:val="000000"/>
          <w:sz w:val="22"/>
          <w:szCs w:val="22"/>
          <w:lang w:val="en-US"/>
        </w:rPr>
        <w:instrText xml:space="preserve"> REF _Ref162508247 \h </w:instrText>
      </w:r>
      <w:r w:rsidR="0050600A">
        <w:rPr>
          <w:rFonts w:cs="Arial"/>
          <w:color w:val="000000"/>
          <w:sz w:val="22"/>
          <w:szCs w:val="22"/>
          <w:lang w:val="en-US"/>
        </w:rPr>
        <w:instrText xml:space="preserve"> \* MERGEFORMAT </w:instrText>
      </w:r>
      <w:r w:rsidR="00A873FE" w:rsidRPr="0050600A">
        <w:rPr>
          <w:rFonts w:cs="Arial"/>
          <w:color w:val="000000"/>
          <w:sz w:val="22"/>
          <w:szCs w:val="22"/>
          <w:lang w:val="en-US"/>
        </w:rPr>
      </w:r>
      <w:r w:rsidR="00A873FE" w:rsidRPr="0050600A">
        <w:rPr>
          <w:rFonts w:cs="Arial"/>
          <w:color w:val="000000"/>
          <w:sz w:val="22"/>
          <w:szCs w:val="22"/>
          <w:lang w:val="en-US"/>
        </w:rPr>
        <w:fldChar w:fldCharType="separate"/>
      </w:r>
      <w:r w:rsidR="00A873FE" w:rsidRPr="00AD5521">
        <w:rPr>
          <w:sz w:val="22"/>
          <w:szCs w:val="22"/>
          <w:lang w:val="en-US"/>
        </w:rPr>
        <w:t xml:space="preserve">Figure </w:t>
      </w:r>
      <w:r w:rsidR="00A873FE" w:rsidRPr="00AD5521">
        <w:rPr>
          <w:noProof/>
          <w:sz w:val="22"/>
          <w:szCs w:val="22"/>
          <w:lang w:val="en-US"/>
        </w:rPr>
        <w:t>6</w:t>
      </w:r>
      <w:r w:rsidR="00A873FE" w:rsidRPr="0050600A">
        <w:rPr>
          <w:rFonts w:cs="Arial"/>
          <w:color w:val="000000"/>
          <w:sz w:val="22"/>
          <w:szCs w:val="22"/>
          <w:lang w:val="en-US"/>
        </w:rPr>
        <w:fldChar w:fldCharType="end"/>
      </w:r>
      <w:r w:rsidR="001C6AD8" w:rsidRPr="0050600A">
        <w:rPr>
          <w:rFonts w:cs="Arial"/>
          <w:color w:val="000000"/>
          <w:sz w:val="22"/>
          <w:szCs w:val="22"/>
          <w:lang w:val="en-US"/>
        </w:rPr>
        <w:t xml:space="preserve"> provide the </w:t>
      </w:r>
      <w:r w:rsidR="00B51A01" w:rsidRPr="0050600A">
        <w:rPr>
          <w:rFonts w:cs="Arial"/>
          <w:color w:val="000000"/>
          <w:sz w:val="22"/>
          <w:szCs w:val="22"/>
          <w:lang w:val="en-US"/>
        </w:rPr>
        <w:t>results for expert listeners and naïve listeners, respectively.</w:t>
      </w:r>
      <w:r w:rsidR="00BA3D24" w:rsidRPr="0050600A">
        <w:rPr>
          <w:rFonts w:cs="Arial"/>
          <w:color w:val="000000"/>
          <w:sz w:val="22"/>
          <w:szCs w:val="22"/>
          <w:lang w:val="en-US"/>
        </w:rPr>
        <w:t xml:space="preserve"> Positive scores </w:t>
      </w:r>
      <w:r w:rsidR="00B552E8" w:rsidRPr="0050600A">
        <w:rPr>
          <w:rFonts w:cs="Arial"/>
          <w:color w:val="000000"/>
          <w:sz w:val="22"/>
          <w:szCs w:val="22"/>
          <w:lang w:val="en-US"/>
        </w:rPr>
        <w:t>indicate</w:t>
      </w:r>
      <w:r w:rsidR="00B552E8" w:rsidRPr="002D75FD">
        <w:rPr>
          <w:rFonts w:cs="Arial"/>
          <w:color w:val="000000"/>
          <w:sz w:val="22"/>
          <w:szCs w:val="22"/>
          <w:lang w:val="en-US"/>
        </w:rPr>
        <w:t xml:space="preserve"> preference for </w:t>
      </w:r>
      <w:r w:rsidR="00804B85" w:rsidRPr="002D75FD">
        <w:rPr>
          <w:rFonts w:cs="Arial"/>
          <w:color w:val="000000"/>
          <w:sz w:val="22"/>
          <w:szCs w:val="22"/>
          <w:lang w:val="en-US"/>
        </w:rPr>
        <w:t>CuT </w:t>
      </w:r>
      <w:r w:rsidR="00B552E8" w:rsidRPr="002D75FD">
        <w:rPr>
          <w:rFonts w:cs="Arial"/>
          <w:color w:val="000000"/>
          <w:sz w:val="22"/>
          <w:szCs w:val="22"/>
          <w:lang w:val="en-US"/>
        </w:rPr>
        <w:t>A (</w:t>
      </w:r>
      <w:r w:rsidR="00804B85" w:rsidRPr="002D75FD">
        <w:rPr>
          <w:rFonts w:cs="Arial"/>
          <w:color w:val="000000"/>
          <w:sz w:val="22"/>
          <w:szCs w:val="22"/>
          <w:lang w:val="en-US"/>
        </w:rPr>
        <w:t>CuT </w:t>
      </w:r>
      <w:r w:rsidR="00B552E8" w:rsidRPr="002D75FD">
        <w:rPr>
          <w:rFonts w:cs="Arial"/>
          <w:color w:val="000000"/>
          <w:sz w:val="22"/>
          <w:szCs w:val="22"/>
          <w:lang w:val="en-US"/>
        </w:rPr>
        <w:t xml:space="preserve">A vs. </w:t>
      </w:r>
      <w:r w:rsidR="00804B85" w:rsidRPr="002D75FD">
        <w:rPr>
          <w:rFonts w:cs="Arial"/>
          <w:color w:val="000000"/>
          <w:sz w:val="22"/>
          <w:szCs w:val="22"/>
          <w:lang w:val="en-US"/>
        </w:rPr>
        <w:t>CuT </w:t>
      </w:r>
      <w:r w:rsidR="00B552E8" w:rsidRPr="002D75FD">
        <w:rPr>
          <w:rFonts w:cs="Arial"/>
          <w:color w:val="000000"/>
          <w:sz w:val="22"/>
          <w:szCs w:val="22"/>
          <w:lang w:val="en-US"/>
        </w:rPr>
        <w:t>B).</w:t>
      </w:r>
    </w:p>
    <w:p w14:paraId="2312AE29" w14:textId="77777777" w:rsidR="00ED4A5D" w:rsidRPr="002D75FD" w:rsidRDefault="00ED4A5D" w:rsidP="001C78F6">
      <w:pPr>
        <w:rPr>
          <w:rFonts w:cs="Arial"/>
          <w:color w:val="000000"/>
          <w:sz w:val="22"/>
          <w:szCs w:val="22"/>
          <w:lang w:val="en-US"/>
        </w:rPr>
      </w:pPr>
    </w:p>
    <w:p w14:paraId="531546D2" w14:textId="77777777" w:rsidR="00B512FB" w:rsidRPr="002D75FD" w:rsidRDefault="00FF4596" w:rsidP="00B512FB">
      <w:pPr>
        <w:keepNext/>
        <w:rPr>
          <w:lang w:val="en-US"/>
        </w:rPr>
      </w:pPr>
      <w:r w:rsidRPr="002D75FD">
        <w:rPr>
          <w:noProof/>
          <w:lang w:val="en-US"/>
        </w:rPr>
        <w:drawing>
          <wp:inline distT="0" distB="0" distL="0" distR="0" wp14:anchorId="1BF71C1F" wp14:editId="1644065C">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18"/>
                    <a:stretch>
                      <a:fillRect/>
                    </a:stretch>
                  </pic:blipFill>
                  <pic:spPr>
                    <a:xfrm>
                      <a:off x="0" y="0"/>
                      <a:ext cx="6115685" cy="3982720"/>
                    </a:xfrm>
                    <a:prstGeom prst="rect">
                      <a:avLst/>
                    </a:prstGeom>
                  </pic:spPr>
                </pic:pic>
              </a:graphicData>
            </a:graphic>
          </wp:inline>
        </w:drawing>
      </w:r>
    </w:p>
    <w:p w14:paraId="1D2C8DD0" w14:textId="15CE9E5F" w:rsidR="009D73FD" w:rsidRPr="0074056D" w:rsidRDefault="00B512FB" w:rsidP="0074056D">
      <w:pPr>
        <w:pStyle w:val="Caption"/>
        <w:jc w:val="center"/>
        <w:rPr>
          <w:rFonts w:cs="Arial"/>
          <w:b/>
          <w:bCs/>
          <w:i w:val="0"/>
          <w:iCs w:val="0"/>
          <w:color w:val="auto"/>
          <w:sz w:val="22"/>
          <w:szCs w:val="22"/>
          <w:lang w:val="en-US"/>
        </w:rPr>
      </w:pPr>
      <w:bookmarkStart w:id="4" w:name="_Ref16250822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4</w:t>
      </w:r>
      <w:r w:rsidRPr="0074056D">
        <w:rPr>
          <w:b/>
          <w:bCs/>
          <w:i w:val="0"/>
          <w:iCs w:val="0"/>
          <w:color w:val="auto"/>
          <w:lang w:val="en-US"/>
        </w:rPr>
        <w:fldChar w:fldCharType="end"/>
      </w:r>
      <w:bookmarkEnd w:id="4"/>
      <w:r w:rsidR="0074056D">
        <w:rPr>
          <w:b/>
          <w:bCs/>
          <w:i w:val="0"/>
          <w:iCs w:val="0"/>
          <w:color w:val="auto"/>
          <w:lang w:val="en-US"/>
        </w:rPr>
        <w:t>.</w:t>
      </w:r>
      <w:r w:rsidRPr="0074056D">
        <w:rPr>
          <w:b/>
          <w:bCs/>
          <w:i w:val="0"/>
          <w:iCs w:val="0"/>
          <w:color w:val="auto"/>
          <w:lang w:val="en-US"/>
        </w:rPr>
        <w:t xml:space="preserve"> AB listening test results, all listeners (n=24).</w:t>
      </w:r>
    </w:p>
    <w:p w14:paraId="7BC1AE16" w14:textId="77777777" w:rsidR="009D73FD" w:rsidRPr="002D75FD" w:rsidRDefault="009D73FD" w:rsidP="001C78F6">
      <w:pPr>
        <w:rPr>
          <w:rFonts w:cs="Arial"/>
          <w:color w:val="000000"/>
          <w:sz w:val="22"/>
          <w:szCs w:val="22"/>
          <w:lang w:val="en-US"/>
        </w:rPr>
      </w:pPr>
    </w:p>
    <w:p w14:paraId="3776E1B0" w14:textId="77777777" w:rsidR="00B512FB" w:rsidRPr="002D75FD" w:rsidRDefault="00950A29" w:rsidP="00B512FB">
      <w:pPr>
        <w:keepNext/>
        <w:rPr>
          <w:lang w:val="en-US"/>
        </w:rPr>
      </w:pPr>
      <w:r w:rsidRPr="002D75FD">
        <w:rPr>
          <w:noProof/>
          <w:lang w:val="en-US"/>
        </w:rPr>
        <w:lastRenderedPageBreak/>
        <w:drawing>
          <wp:inline distT="0" distB="0" distL="0" distR="0" wp14:anchorId="17D7F1F2" wp14:editId="53D152F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19"/>
                    <a:stretch>
                      <a:fillRect/>
                    </a:stretch>
                  </pic:blipFill>
                  <pic:spPr>
                    <a:xfrm>
                      <a:off x="0" y="0"/>
                      <a:ext cx="6115685" cy="3903980"/>
                    </a:xfrm>
                    <a:prstGeom prst="rect">
                      <a:avLst/>
                    </a:prstGeom>
                  </pic:spPr>
                </pic:pic>
              </a:graphicData>
            </a:graphic>
          </wp:inline>
        </w:drawing>
      </w:r>
    </w:p>
    <w:p w14:paraId="52A0DF7E" w14:textId="4406C5C5" w:rsidR="009D73FD" w:rsidRPr="0074056D" w:rsidRDefault="00B512FB" w:rsidP="0074056D">
      <w:pPr>
        <w:pStyle w:val="Caption"/>
        <w:jc w:val="center"/>
        <w:rPr>
          <w:rFonts w:cs="Arial"/>
          <w:b/>
          <w:bCs/>
          <w:i w:val="0"/>
          <w:iCs w:val="0"/>
          <w:color w:val="auto"/>
          <w:sz w:val="22"/>
          <w:szCs w:val="22"/>
          <w:lang w:val="en-US"/>
        </w:rPr>
      </w:pPr>
      <w:bookmarkStart w:id="5" w:name="_Ref162508241"/>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5</w:t>
      </w:r>
      <w:r w:rsidRPr="0074056D">
        <w:rPr>
          <w:b/>
          <w:bCs/>
          <w:i w:val="0"/>
          <w:iCs w:val="0"/>
          <w:color w:val="auto"/>
          <w:lang w:val="en-US"/>
        </w:rPr>
        <w:fldChar w:fldCharType="end"/>
      </w:r>
      <w:bookmarkEnd w:id="5"/>
      <w:r w:rsidR="0074056D">
        <w:rPr>
          <w:b/>
          <w:bCs/>
          <w:i w:val="0"/>
          <w:iCs w:val="0"/>
          <w:color w:val="auto"/>
          <w:lang w:val="en-US"/>
        </w:rPr>
        <w:t>.</w:t>
      </w:r>
      <w:r w:rsidRPr="0074056D">
        <w:rPr>
          <w:b/>
          <w:bCs/>
          <w:i w:val="0"/>
          <w:iCs w:val="0"/>
          <w:color w:val="auto"/>
          <w:lang w:val="en-US"/>
        </w:rPr>
        <w:t xml:space="preserve"> AB listening test results, expert listeners (n=14).</w:t>
      </w:r>
    </w:p>
    <w:p w14:paraId="06D10799" w14:textId="77777777" w:rsidR="00411744" w:rsidRPr="002D75FD" w:rsidRDefault="00411744" w:rsidP="001C78F6">
      <w:pPr>
        <w:rPr>
          <w:rFonts w:cs="Arial"/>
          <w:color w:val="000000"/>
          <w:sz w:val="22"/>
          <w:szCs w:val="22"/>
          <w:lang w:val="en-US"/>
        </w:rPr>
      </w:pPr>
    </w:p>
    <w:p w14:paraId="5D441E8B" w14:textId="77777777" w:rsidR="00725126" w:rsidRPr="002D75FD" w:rsidRDefault="00725126" w:rsidP="001C78F6">
      <w:pPr>
        <w:rPr>
          <w:rFonts w:cs="Arial"/>
          <w:color w:val="000000"/>
          <w:sz w:val="22"/>
          <w:szCs w:val="22"/>
          <w:lang w:val="en-US"/>
        </w:rPr>
      </w:pPr>
    </w:p>
    <w:p w14:paraId="18A6642D" w14:textId="77777777" w:rsidR="00B512FB" w:rsidRPr="002D75FD" w:rsidRDefault="00000093" w:rsidP="00B512FB">
      <w:pPr>
        <w:keepNext/>
        <w:rPr>
          <w:lang w:val="en-US"/>
        </w:rPr>
      </w:pPr>
      <w:r w:rsidRPr="002D75FD">
        <w:rPr>
          <w:noProof/>
          <w:lang w:val="en-US"/>
        </w:rPr>
        <w:drawing>
          <wp:inline distT="0" distB="0" distL="0" distR="0" wp14:anchorId="4F61449F" wp14:editId="06426B82">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20"/>
                    <a:stretch>
                      <a:fillRect/>
                    </a:stretch>
                  </pic:blipFill>
                  <pic:spPr>
                    <a:xfrm>
                      <a:off x="0" y="0"/>
                      <a:ext cx="6115685" cy="3903980"/>
                    </a:xfrm>
                    <a:prstGeom prst="rect">
                      <a:avLst/>
                    </a:prstGeom>
                  </pic:spPr>
                </pic:pic>
              </a:graphicData>
            </a:graphic>
          </wp:inline>
        </w:drawing>
      </w:r>
    </w:p>
    <w:p w14:paraId="27BB7C37" w14:textId="6287C3F2" w:rsidR="00411744" w:rsidRPr="0074056D" w:rsidRDefault="00B512FB" w:rsidP="0074056D">
      <w:pPr>
        <w:pStyle w:val="Caption"/>
        <w:jc w:val="center"/>
        <w:rPr>
          <w:rFonts w:cs="Arial"/>
          <w:b/>
          <w:bCs/>
          <w:i w:val="0"/>
          <w:iCs w:val="0"/>
          <w:color w:val="auto"/>
          <w:sz w:val="22"/>
          <w:szCs w:val="22"/>
          <w:lang w:val="en-US"/>
        </w:rPr>
      </w:pPr>
      <w:bookmarkStart w:id="6" w:name="_Ref16250824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6</w:t>
      </w:r>
      <w:r w:rsidRPr="0074056D">
        <w:rPr>
          <w:b/>
          <w:bCs/>
          <w:i w:val="0"/>
          <w:iCs w:val="0"/>
          <w:color w:val="auto"/>
          <w:lang w:val="en-US"/>
        </w:rPr>
        <w:fldChar w:fldCharType="end"/>
      </w:r>
      <w:bookmarkEnd w:id="6"/>
      <w:r w:rsidR="0074056D">
        <w:rPr>
          <w:b/>
          <w:bCs/>
          <w:i w:val="0"/>
          <w:iCs w:val="0"/>
          <w:color w:val="auto"/>
          <w:lang w:val="en-US"/>
        </w:rPr>
        <w:t>.</w:t>
      </w:r>
      <w:r w:rsidRPr="0074056D">
        <w:rPr>
          <w:b/>
          <w:bCs/>
          <w:i w:val="0"/>
          <w:iCs w:val="0"/>
          <w:color w:val="auto"/>
          <w:lang w:val="en-US"/>
        </w:rPr>
        <w:t xml:space="preserve"> AB listening test results, naïve listeners (n=10).</w:t>
      </w:r>
    </w:p>
    <w:p w14:paraId="0580F052" w14:textId="77777777" w:rsidR="002628E7" w:rsidRPr="00AD5521" w:rsidRDefault="002628E7" w:rsidP="001C78F6">
      <w:pPr>
        <w:rPr>
          <w:rFonts w:cs="Arial"/>
          <w:color w:val="000000"/>
          <w:sz w:val="22"/>
          <w:szCs w:val="22"/>
          <w:lang w:val="en-US"/>
        </w:rPr>
      </w:pPr>
    </w:p>
    <w:p w14:paraId="55391021" w14:textId="7CCAF7B3" w:rsidR="00952F73" w:rsidRPr="00AD5521" w:rsidRDefault="008B1506" w:rsidP="00455AF7">
      <w:pPr>
        <w:pStyle w:val="Heading1"/>
        <w:rPr>
          <w:lang w:val="en-US"/>
        </w:rPr>
      </w:pPr>
      <w:r w:rsidRPr="00AD5521">
        <w:rPr>
          <w:lang w:val="en-US"/>
        </w:rPr>
        <w:lastRenderedPageBreak/>
        <w:t>x</w:t>
      </w:r>
      <w:r w:rsidR="00952F73" w:rsidRPr="00AD5521">
        <w:rPr>
          <w:lang w:val="en-US"/>
        </w:rPr>
        <w:t>.</w:t>
      </w:r>
      <w:r w:rsidR="002D75FD">
        <w:rPr>
          <w:lang w:val="en-US"/>
        </w:rPr>
        <w:t>6</w:t>
      </w:r>
      <w:r w:rsidR="002D75FD" w:rsidRPr="00AD5521">
        <w:rPr>
          <w:lang w:val="en-US"/>
        </w:rPr>
        <w:t xml:space="preserve"> </w:t>
      </w:r>
      <w:r w:rsidR="00952F73" w:rsidRPr="00AD5521">
        <w:rPr>
          <w:lang w:val="en-US"/>
        </w:rPr>
        <w:t>References</w:t>
      </w:r>
    </w:p>
    <w:p w14:paraId="0BC1CA50" w14:textId="7532B16F" w:rsidR="002006D3" w:rsidRPr="00AD5521" w:rsidRDefault="002006D3" w:rsidP="002006D3">
      <w:pPr>
        <w:widowControl/>
        <w:spacing w:after="0" w:line="240" w:lineRule="auto"/>
        <w:textAlignment w:val="baseline"/>
        <w:rPr>
          <w:rFonts w:cs="Arial"/>
          <w:sz w:val="22"/>
          <w:szCs w:val="22"/>
          <w:lang w:val="en-US"/>
        </w:rPr>
      </w:pPr>
      <w:r w:rsidRPr="00C76577">
        <w:rPr>
          <w:rFonts w:eastAsia="Arial" w:cs="Arial"/>
          <w:sz w:val="22"/>
          <w:szCs w:val="22"/>
          <w:lang w:val="en-US"/>
        </w:rPr>
        <w:t>[1]</w:t>
      </w:r>
      <w:r w:rsidR="00C76577" w:rsidRPr="00AD5521">
        <w:rPr>
          <w:rFonts w:cs="Arial"/>
          <w:sz w:val="22"/>
          <w:szCs w:val="22"/>
          <w:lang w:val="en-US"/>
        </w:rPr>
        <w:tab/>
      </w:r>
      <w:r w:rsidRPr="00AD5521">
        <w:rPr>
          <w:rFonts w:cs="Arial"/>
          <w:sz w:val="22"/>
          <w:szCs w:val="22"/>
          <w:lang w:val="en-US"/>
        </w:rPr>
        <w:t>Mikko Suvanto, The MEMS microphone book</w:t>
      </w:r>
      <w:r w:rsidR="007257DE" w:rsidRPr="00AD5521">
        <w:rPr>
          <w:rFonts w:cs="Arial"/>
          <w:sz w:val="22"/>
          <w:szCs w:val="22"/>
          <w:lang w:val="en-US"/>
        </w:rPr>
        <w:t xml:space="preserve">, </w:t>
      </w:r>
      <w:r w:rsidRPr="00AD5521">
        <w:rPr>
          <w:rFonts w:cs="Arial"/>
          <w:sz w:val="22"/>
          <w:szCs w:val="22"/>
          <w:lang w:val="en-US"/>
        </w:rPr>
        <w:t>Mosomic, 2021</w:t>
      </w:r>
      <w:r w:rsidR="007257DE" w:rsidRPr="00AD5521">
        <w:rPr>
          <w:rFonts w:cs="Arial"/>
          <w:sz w:val="22"/>
          <w:szCs w:val="22"/>
          <w:lang w:val="en-US"/>
        </w:rPr>
        <w:t xml:space="preserve">, </w:t>
      </w:r>
      <w:r w:rsidRPr="00AD5521">
        <w:rPr>
          <w:rFonts w:cs="Arial"/>
          <w:sz w:val="22"/>
          <w:szCs w:val="22"/>
          <w:lang w:val="en-US"/>
        </w:rPr>
        <w:t>ISBN 978-952-94-5660-4 </w:t>
      </w:r>
    </w:p>
    <w:p w14:paraId="399E4EE7" w14:textId="46E7D2E4" w:rsidR="00952F73" w:rsidRDefault="000E198A" w:rsidP="001C78F6">
      <w:pPr>
        <w:rPr>
          <w:rStyle w:val="Hyperlink"/>
          <w:color w:val="auto"/>
          <w:sz w:val="22"/>
          <w:szCs w:val="22"/>
          <w:u w:val="none"/>
          <w:lang w:val="en-US"/>
        </w:rPr>
      </w:pPr>
      <w:r w:rsidRPr="00AD5521">
        <w:rPr>
          <w:rStyle w:val="Hyperlink"/>
          <w:color w:val="auto"/>
          <w:sz w:val="22"/>
          <w:szCs w:val="22"/>
          <w:u w:val="none"/>
          <w:lang w:val="en-US"/>
        </w:rPr>
        <w:t>[</w:t>
      </w:r>
      <w:r w:rsidR="001B47B1" w:rsidRPr="00AD5521">
        <w:rPr>
          <w:rStyle w:val="Hyperlink"/>
          <w:color w:val="auto"/>
          <w:sz w:val="22"/>
          <w:szCs w:val="22"/>
          <w:u w:val="none"/>
          <w:lang w:val="en-US"/>
        </w:rPr>
        <w:t>2</w:t>
      </w:r>
      <w:r w:rsidRPr="00AD5521">
        <w:rPr>
          <w:rStyle w:val="Hyperlink"/>
          <w:color w:val="auto"/>
          <w:sz w:val="22"/>
          <w:szCs w:val="22"/>
          <w:u w:val="none"/>
          <w:lang w:val="en-US"/>
        </w:rPr>
        <w:t>]</w:t>
      </w:r>
      <w:r w:rsidR="00C76577" w:rsidRPr="00AD5521">
        <w:rPr>
          <w:rStyle w:val="Hyperlink"/>
          <w:color w:val="auto"/>
          <w:sz w:val="22"/>
          <w:szCs w:val="22"/>
          <w:u w:val="none"/>
          <w:lang w:val="en-US"/>
        </w:rPr>
        <w:tab/>
      </w:r>
      <w:r w:rsidRPr="00AD5521">
        <w:rPr>
          <w:rStyle w:val="Hyperlink"/>
          <w:color w:val="auto"/>
          <w:sz w:val="22"/>
          <w:szCs w:val="22"/>
          <w:u w:val="none"/>
          <w:lang w:val="en-US"/>
        </w:rPr>
        <w:t>3GPP TS 26.131</w:t>
      </w:r>
    </w:p>
    <w:p w14:paraId="4C14BB5C" w14:textId="77777777" w:rsidR="00E362C7" w:rsidRPr="00AD5521" w:rsidRDefault="00E362C7" w:rsidP="001C78F6">
      <w:pPr>
        <w:rPr>
          <w:rFonts w:cs="Arial"/>
          <w:color w:val="000000"/>
          <w:sz w:val="22"/>
          <w:szCs w:val="22"/>
          <w:lang w:val="en-US"/>
        </w:rPr>
      </w:pPr>
    </w:p>
    <w:p w14:paraId="696B7003" w14:textId="634846DD" w:rsidR="004F6B5F" w:rsidRPr="00B402AE" w:rsidRDefault="00BF0422" w:rsidP="00AD5521">
      <w:pPr>
        <w:pStyle w:val="Heading1"/>
        <w:spacing w:before="480"/>
        <w:ind w:left="357" w:hanging="357"/>
        <w:rPr>
          <w:lang w:val="en-US"/>
        </w:rPr>
      </w:pPr>
      <w:r w:rsidRPr="00B402AE">
        <w:rPr>
          <w:rFonts w:cs="Arial"/>
          <w:sz w:val="28"/>
          <w:szCs w:val="21"/>
          <w:lang w:val="en-US"/>
        </w:rPr>
        <w:t xml:space="preserve">3. </w:t>
      </w:r>
      <w:r w:rsidR="00B21D9A" w:rsidRPr="00B402AE">
        <w:rPr>
          <w:rFonts w:cs="Arial"/>
          <w:sz w:val="28"/>
          <w:szCs w:val="21"/>
          <w:lang w:val="en-US"/>
        </w:rPr>
        <w:t>Conclusion</w:t>
      </w:r>
      <w:r w:rsidR="00BB6275" w:rsidRPr="00B402AE">
        <w:rPr>
          <w:rFonts w:cs="Arial"/>
          <w:sz w:val="28"/>
          <w:szCs w:val="21"/>
          <w:lang w:val="en-US"/>
        </w:rPr>
        <w:t xml:space="preserve"> &amp; Proposal</w:t>
      </w:r>
    </w:p>
    <w:p w14:paraId="52DCC51D" w14:textId="23CB758C" w:rsidR="006F4599" w:rsidRPr="00B402AE" w:rsidRDefault="008342A1" w:rsidP="00983F0B">
      <w:pPr>
        <w:spacing w:line="240" w:lineRule="auto"/>
        <w:rPr>
          <w:rFonts w:cs="Arial"/>
          <w:sz w:val="22"/>
          <w:szCs w:val="22"/>
          <w:lang w:val="en-US"/>
        </w:rPr>
      </w:pPr>
      <w:r>
        <w:rPr>
          <w:rFonts w:cs="Arial"/>
          <w:sz w:val="22"/>
          <w:szCs w:val="22"/>
          <w:lang w:val="en-US"/>
        </w:rPr>
        <w:t>This input document provides an example design description for parametric spatial audio capture</w:t>
      </w:r>
      <w:r w:rsidR="007257DE">
        <w:rPr>
          <w:rFonts w:cs="Arial"/>
          <w:sz w:val="22"/>
          <w:szCs w:val="22"/>
          <w:lang w:val="en-US"/>
        </w:rPr>
        <w:t xml:space="preserve"> </w:t>
      </w:r>
      <w:r w:rsidR="008808E3">
        <w:rPr>
          <w:rFonts w:cs="Arial"/>
          <w:sz w:val="22"/>
          <w:szCs w:val="22"/>
          <w:lang w:val="en-US"/>
        </w:rPr>
        <w:t>for</w:t>
      </w:r>
      <w:r w:rsidR="007257DE">
        <w:rPr>
          <w:rFonts w:cs="Arial"/>
          <w:sz w:val="22"/>
          <w:szCs w:val="22"/>
          <w:lang w:val="en-US"/>
        </w:rPr>
        <w:t xml:space="preserve"> multi-microphone </w:t>
      </w:r>
      <w:r w:rsidR="008808E3">
        <w:rPr>
          <w:rFonts w:cs="Arial"/>
          <w:sz w:val="22"/>
          <w:szCs w:val="22"/>
          <w:lang w:val="en-US"/>
        </w:rPr>
        <w:t>UE</w:t>
      </w:r>
      <w:r w:rsidR="00501EC9">
        <w:rPr>
          <w:rFonts w:cs="Arial"/>
          <w:sz w:val="22"/>
          <w:szCs w:val="22"/>
          <w:lang w:val="en-US"/>
        </w:rPr>
        <w:t>s</w:t>
      </w:r>
      <w:r>
        <w:rPr>
          <w:rFonts w:cs="Arial"/>
          <w:sz w:val="22"/>
          <w:szCs w:val="22"/>
          <w:lang w:val="en-US"/>
        </w:rPr>
        <w:t xml:space="preserve">. As part of the discussion, </w:t>
      </w:r>
      <w:r w:rsidR="00630799">
        <w:rPr>
          <w:rFonts w:cs="Arial"/>
          <w:sz w:val="22"/>
          <w:szCs w:val="22"/>
          <w:lang w:val="en-US"/>
        </w:rPr>
        <w:t xml:space="preserve">practical factors relating to </w:t>
      </w:r>
      <w:r w:rsidR="001C44FA">
        <w:rPr>
          <w:rFonts w:cs="Arial"/>
          <w:sz w:val="22"/>
          <w:szCs w:val="22"/>
          <w:lang w:val="en-US"/>
        </w:rPr>
        <w:t>smartphone form factor and</w:t>
      </w:r>
      <w:r w:rsidR="004C3E34">
        <w:rPr>
          <w:rFonts w:cs="Arial"/>
          <w:sz w:val="22"/>
          <w:szCs w:val="22"/>
          <w:lang w:val="en-US"/>
        </w:rPr>
        <w:t>,</w:t>
      </w:r>
      <w:r w:rsidR="007257DE">
        <w:rPr>
          <w:rFonts w:cs="Arial"/>
          <w:sz w:val="22"/>
          <w:szCs w:val="22"/>
          <w:lang w:val="en-US"/>
        </w:rPr>
        <w:t xml:space="preserve"> </w:t>
      </w:r>
      <w:r w:rsidR="004C3E34">
        <w:rPr>
          <w:rFonts w:cs="Arial"/>
          <w:sz w:val="22"/>
          <w:szCs w:val="22"/>
          <w:lang w:val="en-US"/>
        </w:rPr>
        <w:t>e.g.,</w:t>
      </w:r>
      <w:r w:rsidR="001C44FA">
        <w:rPr>
          <w:rFonts w:cs="Arial"/>
          <w:sz w:val="22"/>
          <w:szCs w:val="22"/>
          <w:lang w:val="en-US"/>
        </w:rPr>
        <w:t xml:space="preserve"> microphone and loudspeaker placement</w:t>
      </w:r>
      <w:r w:rsidR="004C3E34">
        <w:rPr>
          <w:rFonts w:cs="Arial"/>
          <w:sz w:val="22"/>
          <w:szCs w:val="22"/>
          <w:lang w:val="en-US"/>
        </w:rPr>
        <w:t xml:space="preserve"> are considered.</w:t>
      </w:r>
      <w:r w:rsidR="0016141A">
        <w:rPr>
          <w:rFonts w:cs="Arial"/>
          <w:sz w:val="22"/>
          <w:szCs w:val="22"/>
          <w:lang w:val="en-US"/>
        </w:rPr>
        <w:t xml:space="preserve"> Some of the discussion can be useful also for other capture scenarios. </w:t>
      </w:r>
      <w:r w:rsidR="5C59DE35" w:rsidRPr="591714A3">
        <w:rPr>
          <w:rFonts w:cs="Arial"/>
          <w:sz w:val="22"/>
          <w:szCs w:val="22"/>
          <w:lang w:val="en-US"/>
        </w:rPr>
        <w:t>However</w:t>
      </w:r>
      <w:r w:rsidR="0016141A">
        <w:rPr>
          <w:rFonts w:cs="Arial"/>
          <w:sz w:val="22"/>
          <w:szCs w:val="22"/>
          <w:lang w:val="en-US"/>
        </w:rPr>
        <w:t xml:space="preserve">, </w:t>
      </w:r>
      <w:r w:rsidR="00E343DB">
        <w:rPr>
          <w:rFonts w:cs="Arial"/>
          <w:sz w:val="22"/>
          <w:szCs w:val="22"/>
          <w:lang w:val="en-US"/>
        </w:rPr>
        <w:t xml:space="preserve">the </w:t>
      </w:r>
      <w:r w:rsidR="007208FB">
        <w:rPr>
          <w:rFonts w:cs="Arial"/>
          <w:sz w:val="22"/>
          <w:szCs w:val="22"/>
          <w:lang w:val="en-US"/>
        </w:rPr>
        <w:t xml:space="preserve">parametric spatial audio capture example </w:t>
      </w:r>
      <w:r w:rsidR="002068B3">
        <w:rPr>
          <w:rFonts w:cs="Arial"/>
          <w:sz w:val="22"/>
          <w:szCs w:val="22"/>
          <w:lang w:val="en-US"/>
        </w:rPr>
        <w:t>can also be gener</w:t>
      </w:r>
      <w:r w:rsidR="00FD7CFD">
        <w:rPr>
          <w:rFonts w:cs="Arial"/>
          <w:sz w:val="22"/>
          <w:szCs w:val="22"/>
          <w:lang w:val="en-US"/>
        </w:rPr>
        <w:t>alized for other challenging form factors.</w:t>
      </w:r>
    </w:p>
    <w:p w14:paraId="4B56D9B6" w14:textId="03809CEF" w:rsidR="00457EDF" w:rsidRPr="00B402AE" w:rsidRDefault="00457EDF" w:rsidP="00983F0B">
      <w:pPr>
        <w:spacing w:line="240" w:lineRule="auto"/>
        <w:rPr>
          <w:rFonts w:cs="Arial"/>
          <w:sz w:val="22"/>
          <w:szCs w:val="22"/>
          <w:lang w:val="en-US"/>
        </w:rPr>
      </w:pPr>
      <w:r w:rsidRPr="591714A3">
        <w:rPr>
          <w:rFonts w:cs="Arial"/>
          <w:sz w:val="22"/>
          <w:szCs w:val="22"/>
          <w:lang w:val="en-US"/>
        </w:rPr>
        <w:t>The listening test description</w:t>
      </w:r>
      <w:r w:rsidR="00F52D07" w:rsidRPr="591714A3">
        <w:rPr>
          <w:rFonts w:cs="Arial"/>
          <w:sz w:val="22"/>
          <w:szCs w:val="22"/>
          <w:lang w:val="en-US"/>
        </w:rPr>
        <w:t xml:space="preserve"> in </w:t>
      </w:r>
      <w:r w:rsidR="004A0332" w:rsidRPr="591714A3">
        <w:rPr>
          <w:rFonts w:cs="Arial"/>
          <w:sz w:val="22"/>
          <w:szCs w:val="22"/>
          <w:lang w:val="en-US"/>
        </w:rPr>
        <w:t xml:space="preserve">clause x.5 </w:t>
      </w:r>
      <w:r w:rsidRPr="591714A3">
        <w:rPr>
          <w:rFonts w:cs="Arial"/>
          <w:sz w:val="22"/>
          <w:szCs w:val="22"/>
          <w:lang w:val="en-US"/>
        </w:rPr>
        <w:t xml:space="preserve">is originally presented in </w:t>
      </w:r>
      <w:r w:rsidR="0078535A" w:rsidRPr="591714A3">
        <w:rPr>
          <w:rFonts w:cs="Arial"/>
          <w:sz w:val="22"/>
          <w:szCs w:val="22"/>
          <w:lang w:val="en-US"/>
        </w:rPr>
        <w:t>[</w:t>
      </w:r>
      <w:r w:rsidR="00A841BA" w:rsidRPr="591714A3">
        <w:rPr>
          <w:rFonts w:cs="Arial"/>
          <w:sz w:val="22"/>
          <w:szCs w:val="22"/>
          <w:lang w:val="en-US"/>
        </w:rPr>
        <w:t>3</w:t>
      </w:r>
      <w:r w:rsidR="00A23B1F" w:rsidRPr="591714A3">
        <w:rPr>
          <w:rFonts w:cs="Arial"/>
          <w:sz w:val="22"/>
          <w:szCs w:val="22"/>
          <w:lang w:val="en-US"/>
        </w:rPr>
        <w:t>]</w:t>
      </w:r>
      <w:r w:rsidR="00CF04D8" w:rsidRPr="591714A3">
        <w:rPr>
          <w:rFonts w:cs="Arial"/>
          <w:sz w:val="22"/>
          <w:szCs w:val="22"/>
          <w:lang w:val="en-US"/>
        </w:rPr>
        <w:t xml:space="preserve"> for IVAS</w:t>
      </w:r>
      <w:r w:rsidR="00105603" w:rsidRPr="591714A3">
        <w:rPr>
          <w:rFonts w:cs="Arial"/>
          <w:sz w:val="22"/>
          <w:szCs w:val="22"/>
          <w:lang w:val="en-US"/>
        </w:rPr>
        <w:t xml:space="preserve"> codec work</w:t>
      </w:r>
      <w:r w:rsidR="00A23B1F" w:rsidRPr="591714A3">
        <w:rPr>
          <w:rFonts w:cs="Arial"/>
          <w:sz w:val="22"/>
          <w:szCs w:val="22"/>
          <w:lang w:val="en-US"/>
        </w:rPr>
        <w:t>.</w:t>
      </w:r>
      <w:r w:rsidR="00F63D36" w:rsidRPr="591714A3">
        <w:rPr>
          <w:rFonts w:cs="Arial"/>
          <w:sz w:val="22"/>
          <w:szCs w:val="22"/>
          <w:lang w:val="en-US"/>
        </w:rPr>
        <w:t xml:space="preserve"> </w:t>
      </w:r>
      <w:r w:rsidR="009909E8" w:rsidRPr="591714A3">
        <w:rPr>
          <w:rFonts w:cs="Arial"/>
          <w:sz w:val="22"/>
          <w:szCs w:val="22"/>
          <w:lang w:val="en-US"/>
        </w:rPr>
        <w:t>Some c</w:t>
      </w:r>
      <w:r w:rsidR="00F63D36" w:rsidRPr="591714A3">
        <w:rPr>
          <w:rFonts w:cs="Arial"/>
          <w:sz w:val="22"/>
          <w:szCs w:val="22"/>
          <w:lang w:val="en-US"/>
        </w:rPr>
        <w:t xml:space="preserve">larifications are provided for the current </w:t>
      </w:r>
      <w:r w:rsidR="00455823" w:rsidRPr="591714A3">
        <w:rPr>
          <w:rFonts w:cs="Arial"/>
          <w:sz w:val="22"/>
          <w:szCs w:val="22"/>
          <w:lang w:val="en-US"/>
        </w:rPr>
        <w:t>Study Item</w:t>
      </w:r>
      <w:r w:rsidR="009909E8" w:rsidRPr="591714A3">
        <w:rPr>
          <w:rFonts w:cs="Arial"/>
          <w:sz w:val="22"/>
          <w:szCs w:val="22"/>
          <w:lang w:val="en-US"/>
        </w:rPr>
        <w:t>.</w:t>
      </w:r>
    </w:p>
    <w:p w14:paraId="092BA1E8" w14:textId="46AB65CE" w:rsidR="006F4599" w:rsidRPr="00B402AE" w:rsidRDefault="00B721B0" w:rsidP="00983F0B">
      <w:pPr>
        <w:spacing w:line="240" w:lineRule="auto"/>
        <w:rPr>
          <w:rFonts w:cs="Arial"/>
          <w:sz w:val="22"/>
          <w:szCs w:val="28"/>
          <w:lang w:val="en-US"/>
        </w:rPr>
      </w:pPr>
      <w:r w:rsidRPr="00B402AE">
        <w:rPr>
          <w:rFonts w:cs="Arial"/>
          <w:sz w:val="22"/>
          <w:szCs w:val="28"/>
          <w:lang w:val="en-US"/>
        </w:rPr>
        <w:t>The source</w:t>
      </w:r>
      <w:r w:rsidR="00A35DC9" w:rsidRPr="00B402AE">
        <w:rPr>
          <w:rFonts w:cs="Arial"/>
          <w:sz w:val="22"/>
          <w:szCs w:val="28"/>
          <w:lang w:val="en-US"/>
        </w:rPr>
        <w:t xml:space="preserve"> propose</w:t>
      </w:r>
      <w:r w:rsidRPr="00B402AE">
        <w:rPr>
          <w:rFonts w:cs="Arial"/>
          <w:sz w:val="22"/>
          <w:szCs w:val="28"/>
          <w:lang w:val="en-US"/>
        </w:rPr>
        <w:t>s</w:t>
      </w:r>
      <w:r w:rsidR="00A35DC9" w:rsidRPr="00B402AE">
        <w:rPr>
          <w:rFonts w:cs="Arial"/>
          <w:sz w:val="22"/>
          <w:szCs w:val="28"/>
          <w:lang w:val="en-US"/>
        </w:rPr>
        <w:t xml:space="preserve"> to include the above example design description in </w:t>
      </w:r>
      <w:r w:rsidRPr="00B402AE">
        <w:rPr>
          <w:rFonts w:cs="Arial"/>
          <w:sz w:val="22"/>
          <w:szCs w:val="28"/>
          <w:lang w:val="en-US"/>
        </w:rPr>
        <w:t>draft TR 26.933 under c</w:t>
      </w:r>
      <w:r w:rsidR="00A35DC9" w:rsidRPr="00B402AE">
        <w:rPr>
          <w:rFonts w:cs="Arial"/>
          <w:sz w:val="22"/>
          <w:szCs w:val="28"/>
          <w:lang w:val="en-US"/>
        </w:rPr>
        <w:t xml:space="preserve">lause 8 </w:t>
      </w:r>
      <w:r w:rsidRPr="00B402AE">
        <w:rPr>
          <w:rFonts w:cs="Arial"/>
          <w:sz w:val="22"/>
          <w:szCs w:val="28"/>
          <w:lang w:val="en-US"/>
        </w:rPr>
        <w:t>(</w:t>
      </w:r>
      <w:r w:rsidR="00A35DC9" w:rsidRPr="00B402AE">
        <w:rPr>
          <w:rFonts w:cs="Arial"/>
          <w:sz w:val="22"/>
          <w:szCs w:val="28"/>
          <w:lang w:val="en-US"/>
        </w:rPr>
        <w:t>Example audio capture processing solutions</w:t>
      </w:r>
      <w:r w:rsidRPr="00B402AE">
        <w:rPr>
          <w:rFonts w:cs="Arial"/>
          <w:sz w:val="22"/>
          <w:szCs w:val="28"/>
          <w:lang w:val="en-US"/>
        </w:rPr>
        <w:t>)</w:t>
      </w:r>
      <w:r w:rsidR="00A35DC9" w:rsidRPr="00B402AE">
        <w:rPr>
          <w:rFonts w:cs="Arial"/>
          <w:sz w:val="22"/>
          <w:szCs w:val="28"/>
          <w:lang w:val="en-US"/>
        </w:rPr>
        <w:t>.</w:t>
      </w:r>
    </w:p>
    <w:p w14:paraId="226B3B1E" w14:textId="75F489FC" w:rsidR="008C57CA" w:rsidRPr="00B402AE" w:rsidRDefault="00B916EE" w:rsidP="00983F0B">
      <w:pPr>
        <w:spacing w:line="240" w:lineRule="auto"/>
        <w:rPr>
          <w:rFonts w:cs="Arial"/>
          <w:sz w:val="22"/>
          <w:szCs w:val="28"/>
          <w:lang w:val="en-US"/>
        </w:rPr>
      </w:pPr>
      <w:r>
        <w:rPr>
          <w:rFonts w:cs="Arial"/>
          <w:sz w:val="22"/>
          <w:szCs w:val="28"/>
          <w:lang w:val="en-US"/>
        </w:rPr>
        <w:t xml:space="preserve">It is noted that there is an earlier </w:t>
      </w:r>
      <w:r w:rsidR="005212F6">
        <w:rPr>
          <w:rFonts w:cs="Arial"/>
          <w:sz w:val="22"/>
          <w:szCs w:val="28"/>
          <w:lang w:val="en-US"/>
        </w:rPr>
        <w:t>proposal [4] in draft TR 26.933</w:t>
      </w:r>
      <w:r w:rsidR="007244BF">
        <w:rPr>
          <w:rFonts w:cs="Arial"/>
          <w:sz w:val="22"/>
          <w:szCs w:val="28"/>
          <w:lang w:val="en-US"/>
        </w:rPr>
        <w:t xml:space="preserve"> addressing spatial audio capture for multi-microphone UE devices. Since both </w:t>
      </w:r>
      <w:r w:rsidR="009576F8">
        <w:rPr>
          <w:rFonts w:cs="Arial"/>
          <w:sz w:val="22"/>
          <w:szCs w:val="28"/>
          <w:lang w:val="en-US"/>
        </w:rPr>
        <w:t xml:space="preserve">audio captures relate to multi-microphone UE devices, it can be useful to </w:t>
      </w:r>
      <w:r w:rsidR="006955E0">
        <w:rPr>
          <w:rFonts w:cs="Arial"/>
          <w:sz w:val="22"/>
          <w:szCs w:val="28"/>
          <w:lang w:val="en-US"/>
        </w:rPr>
        <w:t xml:space="preserve">harmonize or </w:t>
      </w:r>
      <w:r w:rsidR="0069112C">
        <w:rPr>
          <w:rFonts w:cs="Arial"/>
          <w:sz w:val="22"/>
          <w:szCs w:val="28"/>
          <w:lang w:val="en-US"/>
        </w:rPr>
        <w:t>clarify the naming of the examples in a suitable way.</w:t>
      </w:r>
    </w:p>
    <w:p w14:paraId="122FCB8E" w14:textId="512BBF34" w:rsidR="00AE681E" w:rsidRPr="00B402AE" w:rsidRDefault="00BF0422" w:rsidP="00AD5521">
      <w:pPr>
        <w:pStyle w:val="Heading1"/>
        <w:spacing w:before="480"/>
        <w:ind w:left="357" w:hanging="357"/>
        <w:rPr>
          <w:rFonts w:ascii="Segoe UI" w:hAnsi="Segoe UI" w:cs="Segoe UI"/>
          <w:sz w:val="18"/>
          <w:szCs w:val="18"/>
          <w:lang w:val="en-US"/>
        </w:rPr>
      </w:pPr>
      <w:r w:rsidRPr="00B402AE">
        <w:rPr>
          <w:rFonts w:cs="Arial"/>
          <w:sz w:val="28"/>
          <w:szCs w:val="21"/>
          <w:lang w:val="en-US"/>
        </w:rPr>
        <w:t>References</w:t>
      </w:r>
    </w:p>
    <w:p w14:paraId="3B49BF34" w14:textId="12E0CA88" w:rsidR="00BF0422" w:rsidRDefault="00F96F24" w:rsidP="00BF0422">
      <w:pPr>
        <w:spacing w:after="40" w:line="240" w:lineRule="auto"/>
        <w:ind w:left="312" w:hanging="312"/>
        <w:jc w:val="left"/>
        <w:rPr>
          <w:rFonts w:eastAsia="Arial" w:cs="Arial"/>
          <w:sz w:val="22"/>
          <w:szCs w:val="22"/>
          <w:lang w:val="en-US"/>
        </w:rPr>
      </w:pPr>
      <w:r>
        <w:rPr>
          <w:rFonts w:eastAsia="Arial" w:cs="Arial"/>
          <w:sz w:val="22"/>
          <w:szCs w:val="22"/>
          <w:lang w:val="en-US"/>
        </w:rPr>
        <w:t>[1]</w:t>
      </w:r>
      <w:r>
        <w:rPr>
          <w:rFonts w:eastAsia="Arial" w:cs="Arial"/>
          <w:sz w:val="22"/>
          <w:szCs w:val="22"/>
          <w:lang w:val="en-US"/>
        </w:rPr>
        <w:tab/>
      </w:r>
      <w:r>
        <w:rPr>
          <w:rFonts w:eastAsia="Arial" w:cs="Arial"/>
          <w:sz w:val="22"/>
          <w:szCs w:val="22"/>
          <w:lang w:val="en-US"/>
        </w:rPr>
        <w:tab/>
        <w:t xml:space="preserve">See </w:t>
      </w:r>
      <w:r w:rsidR="001B47B1">
        <w:rPr>
          <w:rFonts w:eastAsia="Arial" w:cs="Arial"/>
          <w:sz w:val="22"/>
          <w:szCs w:val="22"/>
          <w:lang w:val="en-US"/>
        </w:rPr>
        <w:t>clause</w:t>
      </w:r>
      <w:r>
        <w:rPr>
          <w:rFonts w:eastAsia="Arial" w:cs="Arial"/>
          <w:sz w:val="22"/>
          <w:szCs w:val="22"/>
          <w:lang w:val="en-US"/>
        </w:rPr>
        <w:t xml:space="preserve"> x.</w:t>
      </w:r>
      <w:proofErr w:type="gramStart"/>
      <w:r>
        <w:rPr>
          <w:rFonts w:eastAsia="Arial" w:cs="Arial"/>
          <w:sz w:val="22"/>
          <w:szCs w:val="22"/>
          <w:lang w:val="en-US"/>
        </w:rPr>
        <w:t>6</w:t>
      </w:r>
      <w:proofErr w:type="gramEnd"/>
    </w:p>
    <w:p w14:paraId="4E5DC0D6" w14:textId="5380908D" w:rsidR="00A841BA" w:rsidRPr="00AD5521" w:rsidRDefault="00A841BA" w:rsidP="00BF0422">
      <w:pPr>
        <w:spacing w:after="40" w:line="240" w:lineRule="auto"/>
        <w:ind w:left="312" w:hanging="312"/>
        <w:jc w:val="left"/>
        <w:rPr>
          <w:rFonts w:eastAsia="Arial" w:cs="Arial"/>
          <w:sz w:val="22"/>
          <w:szCs w:val="22"/>
          <w:lang w:val="en-US"/>
        </w:rPr>
      </w:pPr>
      <w:r>
        <w:rPr>
          <w:rFonts w:eastAsia="Arial" w:cs="Arial"/>
          <w:sz w:val="22"/>
          <w:szCs w:val="22"/>
          <w:lang w:val="en-US"/>
        </w:rPr>
        <w:t>[2]</w:t>
      </w:r>
      <w:r>
        <w:rPr>
          <w:rFonts w:eastAsia="Arial" w:cs="Arial"/>
          <w:sz w:val="22"/>
          <w:szCs w:val="22"/>
          <w:lang w:val="en-US"/>
        </w:rPr>
        <w:tab/>
      </w:r>
      <w:r>
        <w:rPr>
          <w:rFonts w:eastAsia="Arial" w:cs="Arial"/>
          <w:sz w:val="22"/>
          <w:szCs w:val="22"/>
          <w:lang w:val="en-US"/>
        </w:rPr>
        <w:tab/>
        <w:t xml:space="preserve">See </w:t>
      </w:r>
      <w:r w:rsidR="001B47B1">
        <w:rPr>
          <w:rFonts w:eastAsia="Arial" w:cs="Arial"/>
          <w:sz w:val="22"/>
          <w:szCs w:val="22"/>
          <w:lang w:val="en-US"/>
        </w:rPr>
        <w:t>clause</w:t>
      </w:r>
      <w:r>
        <w:rPr>
          <w:rFonts w:eastAsia="Arial" w:cs="Arial"/>
          <w:sz w:val="22"/>
          <w:szCs w:val="22"/>
          <w:lang w:val="en-US"/>
        </w:rPr>
        <w:t xml:space="preserve"> x.</w:t>
      </w:r>
      <w:proofErr w:type="gramStart"/>
      <w:r>
        <w:rPr>
          <w:rFonts w:eastAsia="Arial" w:cs="Arial"/>
          <w:sz w:val="22"/>
          <w:szCs w:val="22"/>
          <w:lang w:val="en-US"/>
        </w:rPr>
        <w:t>6</w:t>
      </w:r>
      <w:proofErr w:type="gramEnd"/>
    </w:p>
    <w:p w14:paraId="173914B2" w14:textId="3081A414" w:rsidR="00BF0422" w:rsidRDefault="00A23B1F" w:rsidP="00BF0422">
      <w:pPr>
        <w:spacing w:after="40" w:line="240" w:lineRule="auto"/>
        <w:ind w:left="312" w:hanging="312"/>
        <w:jc w:val="left"/>
        <w:rPr>
          <w:rFonts w:eastAsia="Arial" w:cs="Arial"/>
          <w:sz w:val="22"/>
          <w:szCs w:val="22"/>
          <w:lang w:val="en-US"/>
        </w:rPr>
      </w:pPr>
      <w:r w:rsidRPr="00AD5521">
        <w:rPr>
          <w:rFonts w:eastAsia="Arial" w:cs="Arial"/>
          <w:sz w:val="22"/>
          <w:szCs w:val="22"/>
          <w:lang w:val="en-US"/>
        </w:rPr>
        <w:t>[</w:t>
      </w:r>
      <w:r w:rsidR="00A841BA">
        <w:rPr>
          <w:rFonts w:eastAsia="Arial" w:cs="Arial"/>
          <w:sz w:val="22"/>
          <w:szCs w:val="22"/>
          <w:lang w:val="en-US"/>
        </w:rPr>
        <w:t>3</w:t>
      </w:r>
      <w:r w:rsidRPr="00AD5521">
        <w:rPr>
          <w:rFonts w:eastAsia="Arial" w:cs="Arial"/>
          <w:sz w:val="22"/>
          <w:szCs w:val="22"/>
          <w:lang w:val="en-US"/>
        </w:rPr>
        <w:t>]</w:t>
      </w:r>
      <w:r w:rsidRPr="00AD5521">
        <w:rPr>
          <w:rFonts w:eastAsia="Arial" w:cs="Arial"/>
          <w:sz w:val="22"/>
          <w:szCs w:val="22"/>
          <w:lang w:val="en-US"/>
        </w:rPr>
        <w:tab/>
      </w:r>
      <w:r w:rsidR="00A841BA">
        <w:rPr>
          <w:rFonts w:eastAsia="Arial" w:cs="Arial"/>
          <w:sz w:val="22"/>
          <w:szCs w:val="22"/>
          <w:lang w:val="en-US"/>
        </w:rPr>
        <w:tab/>
      </w:r>
      <w:r w:rsidRPr="00AD5521">
        <w:rPr>
          <w:rFonts w:eastAsia="Arial" w:cs="Arial"/>
          <w:sz w:val="22"/>
          <w:szCs w:val="22"/>
          <w:lang w:val="en-US"/>
        </w:rPr>
        <w:t xml:space="preserve">S4-180087, </w:t>
      </w:r>
      <w:r w:rsidR="009B36CA" w:rsidRPr="00AD5521">
        <w:rPr>
          <w:rFonts w:eastAsia="Arial" w:cs="Arial"/>
          <w:sz w:val="22"/>
          <w:szCs w:val="22"/>
          <w:lang w:val="en-US"/>
        </w:rPr>
        <w:t>“</w:t>
      </w:r>
      <w:r w:rsidR="003B7276" w:rsidRPr="00AD5521">
        <w:rPr>
          <w:rFonts w:eastAsia="Arial" w:cs="Arial"/>
          <w:sz w:val="22"/>
          <w:szCs w:val="22"/>
          <w:lang w:val="en-US"/>
        </w:rPr>
        <w:t>On IVAS audio formats for mobile capture devices</w:t>
      </w:r>
      <w:r w:rsidR="009B36CA" w:rsidRPr="00AD5521">
        <w:rPr>
          <w:rFonts w:eastAsia="Arial" w:cs="Arial"/>
          <w:sz w:val="22"/>
          <w:szCs w:val="22"/>
          <w:lang w:val="en-US"/>
        </w:rPr>
        <w:t>”, Nokia Corporation</w:t>
      </w:r>
    </w:p>
    <w:p w14:paraId="7A7930A7" w14:textId="747957A4" w:rsidR="0069112C" w:rsidRPr="00AD5521" w:rsidRDefault="0069112C" w:rsidP="00AD5521">
      <w:pPr>
        <w:spacing w:after="40" w:line="240" w:lineRule="auto"/>
        <w:ind w:left="720" w:hanging="720"/>
        <w:jc w:val="left"/>
        <w:rPr>
          <w:rFonts w:eastAsia="Arial" w:cs="Arial"/>
          <w:sz w:val="22"/>
          <w:szCs w:val="22"/>
          <w:lang w:val="en-US"/>
        </w:rPr>
      </w:pPr>
      <w:r>
        <w:rPr>
          <w:rFonts w:eastAsia="Arial" w:cs="Arial"/>
          <w:sz w:val="22"/>
          <w:szCs w:val="22"/>
          <w:lang w:val="en-US"/>
        </w:rPr>
        <w:t>[4]</w:t>
      </w:r>
      <w:r>
        <w:rPr>
          <w:rFonts w:eastAsia="Arial" w:cs="Arial"/>
          <w:sz w:val="22"/>
          <w:szCs w:val="22"/>
          <w:lang w:val="en-US"/>
        </w:rPr>
        <w:tab/>
        <w:t>S4-240231, “</w:t>
      </w:r>
      <w:r w:rsidR="000522D3" w:rsidRPr="000522D3">
        <w:rPr>
          <w:rFonts w:eastAsia="Arial" w:cs="Arial"/>
          <w:sz w:val="22"/>
          <w:szCs w:val="22"/>
          <w:lang w:val="en-US"/>
        </w:rPr>
        <w:t>Example design of spatial audio capture for multi-microphone UE devices</w:t>
      </w:r>
      <w:r w:rsidR="000522D3">
        <w:rPr>
          <w:rFonts w:eastAsia="Arial" w:cs="Arial"/>
          <w:sz w:val="22"/>
          <w:szCs w:val="22"/>
          <w:lang w:val="en-US"/>
        </w:rPr>
        <w:t>”, Dolby Sweden AB</w:t>
      </w:r>
    </w:p>
    <w:p w14:paraId="378A0249" w14:textId="77777777" w:rsidR="00BF0422" w:rsidRPr="00AD5521" w:rsidRDefault="00BF0422" w:rsidP="00BF0422">
      <w:pPr>
        <w:spacing w:after="40" w:line="240" w:lineRule="auto"/>
        <w:ind w:left="312" w:hanging="312"/>
        <w:jc w:val="left"/>
        <w:rPr>
          <w:rFonts w:eastAsia="Arial" w:cs="Arial"/>
          <w:sz w:val="22"/>
          <w:szCs w:val="22"/>
          <w:lang w:val="en-US"/>
        </w:rPr>
      </w:pPr>
    </w:p>
    <w:p w14:paraId="116B2C9A" w14:textId="247B074D" w:rsidR="00737B71" w:rsidRPr="00AD5521" w:rsidRDefault="00737B71" w:rsidP="00AD5521">
      <w:pPr>
        <w:spacing w:after="40" w:line="240" w:lineRule="auto"/>
        <w:jc w:val="left"/>
        <w:rPr>
          <w:rFonts w:eastAsia="Arial" w:cs="Arial"/>
          <w:sz w:val="22"/>
          <w:szCs w:val="22"/>
          <w:lang w:val="en-US"/>
        </w:rPr>
      </w:pPr>
    </w:p>
    <w:sectPr w:rsidR="00737B71" w:rsidRPr="00AD5521" w:rsidSect="0033186F">
      <w:headerReference w:type="default" r:id="rId21"/>
      <w:footerReference w:type="default" r:id="rId22"/>
      <w:headerReference w:type="first" r:id="rId23"/>
      <w:footerReference w:type="first" r:id="rId24"/>
      <w:endnotePr>
        <w:numFmt w:val="decimal"/>
      </w:endnotePr>
      <w:pgSz w:w="11907" w:h="16840" w:code="9"/>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692467" w14:textId="77777777" w:rsidR="0033186F" w:rsidRDefault="0033186F">
      <w:pPr>
        <w:spacing w:after="0" w:line="240" w:lineRule="auto"/>
      </w:pPr>
      <w:r>
        <w:separator/>
      </w:r>
    </w:p>
  </w:endnote>
  <w:endnote w:type="continuationSeparator" w:id="0">
    <w:p w14:paraId="338810D0" w14:textId="77777777" w:rsidR="0033186F" w:rsidRDefault="0033186F">
      <w:pPr>
        <w:spacing w:after="0" w:line="240" w:lineRule="auto"/>
      </w:pPr>
      <w:r>
        <w:continuationSeparator/>
      </w:r>
    </w:p>
  </w:endnote>
  <w:endnote w:type="continuationNotice" w:id="1">
    <w:p w14:paraId="59942395" w14:textId="77777777" w:rsidR="0033186F" w:rsidRDefault="003318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notTrueType/>
    <w:pitch w:val="variable"/>
    <w:sig w:usb0="800002E7" w:usb1="2AC7FCFF" w:usb2="00000012" w:usb3="00000000" w:csb0="0002009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8CE1"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7D76E"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1</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18A17" w14:textId="77777777" w:rsidR="0033186F" w:rsidRDefault="0033186F">
      <w:pPr>
        <w:spacing w:after="0" w:line="240" w:lineRule="auto"/>
      </w:pPr>
      <w:r>
        <w:separator/>
      </w:r>
    </w:p>
  </w:footnote>
  <w:footnote w:type="continuationSeparator" w:id="0">
    <w:p w14:paraId="7ECF2079" w14:textId="77777777" w:rsidR="0033186F" w:rsidRDefault="0033186F">
      <w:pPr>
        <w:spacing w:after="0" w:line="240" w:lineRule="auto"/>
      </w:pPr>
      <w:r>
        <w:continuationSeparator/>
      </w:r>
    </w:p>
  </w:footnote>
  <w:footnote w:type="continuationNotice" w:id="1">
    <w:p w14:paraId="705AE8E1" w14:textId="77777777" w:rsidR="0033186F" w:rsidRDefault="0033186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F79EF" w14:textId="77777777" w:rsidR="00582480" w:rsidRDefault="00582480">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7EC5A" w14:textId="1531D3F5" w:rsidR="00582480" w:rsidRPr="00EC5191" w:rsidRDefault="005317B6" w:rsidP="00582480">
    <w:pPr>
      <w:tabs>
        <w:tab w:val="left" w:pos="4721"/>
        <w:tab w:val="right" w:pos="9356"/>
      </w:tabs>
      <w:spacing w:after="0"/>
      <w:rPr>
        <w:rFonts w:cs="Arial"/>
        <w:b/>
        <w:i/>
        <w:color w:val="000000"/>
        <w:sz w:val="28"/>
        <w:szCs w:val="28"/>
        <w:lang w:val="en-US"/>
      </w:rPr>
    </w:pPr>
    <w:r w:rsidRPr="00EC5191">
      <w:rPr>
        <w:rFonts w:cs="Arial"/>
        <w:lang w:val="en-US"/>
      </w:rPr>
      <w:t>3GPP TSG-SA4</w:t>
    </w:r>
    <w:r w:rsidRPr="00344E8C">
      <w:rPr>
        <w:rFonts w:cs="Arial"/>
        <w:lang w:val="en-US"/>
      </w:rPr>
      <w:t>#</w:t>
    </w:r>
    <w:r w:rsidR="00B21D9A">
      <w:rPr>
        <w:rFonts w:cs="Arial"/>
        <w:lang w:val="en-US"/>
      </w:rPr>
      <w:t>12</w:t>
    </w:r>
    <w:r w:rsidR="001C78F6">
      <w:rPr>
        <w:rFonts w:cs="Arial"/>
        <w:lang w:val="en-US"/>
      </w:rPr>
      <w:t>7-bis-e</w:t>
    </w:r>
    <w:r w:rsidRPr="00EC5191">
      <w:rPr>
        <w:rFonts w:cs="Arial"/>
        <w:lang w:val="en-US"/>
      </w:rPr>
      <w:t xml:space="preserve"> meeting</w:t>
    </w:r>
    <w:r w:rsidRPr="00EC5191">
      <w:rPr>
        <w:rFonts w:cs="Arial"/>
        <w:b/>
        <w:i/>
        <w:lang w:val="en-US"/>
      </w:rPr>
      <w:tab/>
    </w:r>
    <w:r w:rsidRPr="00EC5191">
      <w:rPr>
        <w:rFonts w:cs="Arial"/>
        <w:b/>
        <w:i/>
        <w:lang w:val="en-US"/>
      </w:rPr>
      <w:tab/>
    </w:r>
    <w:r w:rsidRPr="00135884">
      <w:rPr>
        <w:rFonts w:cs="Arial"/>
        <w:b/>
        <w:i/>
        <w:sz w:val="28"/>
        <w:szCs w:val="28"/>
        <w:lang w:val="en-US"/>
      </w:rPr>
      <w:t>Tdoc S4 (2</w:t>
    </w:r>
    <w:r w:rsidR="001C78F6" w:rsidRPr="00135884">
      <w:rPr>
        <w:rFonts w:cs="Arial"/>
        <w:b/>
        <w:i/>
        <w:sz w:val="28"/>
        <w:szCs w:val="28"/>
        <w:lang w:val="en-US"/>
      </w:rPr>
      <w:t>4</w:t>
    </w:r>
    <w:r w:rsidRPr="00135884">
      <w:rPr>
        <w:rFonts w:cs="Arial"/>
        <w:b/>
        <w:i/>
        <w:color w:val="000000"/>
        <w:sz w:val="28"/>
        <w:szCs w:val="28"/>
        <w:lang w:val="en-US"/>
      </w:rPr>
      <w:t>)</w:t>
    </w:r>
    <w:r w:rsidR="00335193" w:rsidRPr="00135884">
      <w:rPr>
        <w:rFonts w:cs="Arial"/>
        <w:b/>
        <w:i/>
        <w:color w:val="000000"/>
        <w:sz w:val="28"/>
        <w:szCs w:val="28"/>
        <w:lang w:val="en-US"/>
      </w:rPr>
      <w:t>0665</w:t>
    </w:r>
  </w:p>
  <w:p w14:paraId="200326EB" w14:textId="2D524BE7" w:rsidR="00582480" w:rsidRPr="00344E8C" w:rsidRDefault="005031C5" w:rsidP="00582480">
    <w:pPr>
      <w:tabs>
        <w:tab w:val="right" w:pos="9360"/>
      </w:tabs>
      <w:spacing w:after="0"/>
      <w:rPr>
        <w:lang w:val="en-US" w:eastAsia="zh-CN"/>
      </w:rPr>
    </w:pPr>
    <w:r w:rsidRPr="00135884">
      <w:rPr>
        <w:rFonts w:cs="Arial"/>
        <w:lang w:val="en-US" w:eastAsia="zh-CN"/>
      </w:rPr>
      <w:t xml:space="preserve">8 – 12 </w:t>
    </w:r>
    <w:r w:rsidR="001C78F6" w:rsidRPr="00135884">
      <w:rPr>
        <w:rFonts w:cs="Arial"/>
        <w:lang w:val="en-US" w:eastAsia="zh-CN"/>
      </w:rPr>
      <w:t>April 2024</w:t>
    </w:r>
    <w:r w:rsidR="005317B6" w:rsidRPr="005031C5">
      <w:rPr>
        <w:rFonts w:cs="Arial"/>
        <w:lang w:val="en-US" w:eastAsia="zh-CN"/>
      </w:rPr>
      <w:t xml:space="preserve">, </w:t>
    </w:r>
    <w:r w:rsidR="001C78F6" w:rsidRPr="005031C5">
      <w:rPr>
        <w:rFonts w:cs="Arial"/>
        <w:lang w:val="en-US" w:eastAsia="zh-CN"/>
      </w:rPr>
      <w:t>Online</w:t>
    </w:r>
  </w:p>
  <w:p w14:paraId="33F8C044" w14:textId="77777777" w:rsidR="00582480" w:rsidRPr="00A66867" w:rsidRDefault="00582480" w:rsidP="00582480">
    <w:pPr>
      <w:tabs>
        <w:tab w:val="right" w:pos="9360"/>
      </w:tabs>
      <w:spacing w:after="0"/>
      <w:rPr>
        <w:lang w:val="en-US"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34330778">
    <w:abstractNumId w:val="8"/>
  </w:num>
  <w:num w:numId="2" w16cid:durableId="2026780712">
    <w:abstractNumId w:val="5"/>
  </w:num>
  <w:num w:numId="3" w16cid:durableId="986126733">
    <w:abstractNumId w:val="3"/>
  </w:num>
  <w:num w:numId="4" w16cid:durableId="2085949646">
    <w:abstractNumId w:val="1"/>
  </w:num>
  <w:num w:numId="5" w16cid:durableId="793715315">
    <w:abstractNumId w:val="0"/>
  </w:num>
  <w:num w:numId="6" w16cid:durableId="1819303704">
    <w:abstractNumId w:val="9"/>
  </w:num>
  <w:num w:numId="7" w16cid:durableId="381710234">
    <w:abstractNumId w:val="4"/>
  </w:num>
  <w:num w:numId="8" w16cid:durableId="1073089888">
    <w:abstractNumId w:val="15"/>
  </w:num>
  <w:num w:numId="9" w16cid:durableId="738865676">
    <w:abstractNumId w:val="7"/>
  </w:num>
  <w:num w:numId="10" w16cid:durableId="1565947839">
    <w:abstractNumId w:val="10"/>
  </w:num>
  <w:num w:numId="11" w16cid:durableId="2086604376">
    <w:abstractNumId w:val="13"/>
  </w:num>
  <w:num w:numId="12" w16cid:durableId="207576353">
    <w:abstractNumId w:val="11"/>
  </w:num>
  <w:num w:numId="13" w16cid:durableId="228808921">
    <w:abstractNumId w:val="14"/>
  </w:num>
  <w:num w:numId="14" w16cid:durableId="1623146009">
    <w:abstractNumId w:val="12"/>
  </w:num>
  <w:num w:numId="15" w16cid:durableId="453137703">
    <w:abstractNumId w:val="2"/>
  </w:num>
  <w:num w:numId="16" w16cid:durableId="13982800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0422"/>
    <w:rsid w:val="00000093"/>
    <w:rsid w:val="000003AE"/>
    <w:rsid w:val="00000C88"/>
    <w:rsid w:val="00001564"/>
    <w:rsid w:val="00001B5A"/>
    <w:rsid w:val="00002BE2"/>
    <w:rsid w:val="00002CD9"/>
    <w:rsid w:val="00003214"/>
    <w:rsid w:val="000034AF"/>
    <w:rsid w:val="000035B8"/>
    <w:rsid w:val="00003657"/>
    <w:rsid w:val="0000373C"/>
    <w:rsid w:val="0000378A"/>
    <w:rsid w:val="0000399C"/>
    <w:rsid w:val="00003D72"/>
    <w:rsid w:val="00004595"/>
    <w:rsid w:val="0000466B"/>
    <w:rsid w:val="000055A1"/>
    <w:rsid w:val="000056F9"/>
    <w:rsid w:val="000061CB"/>
    <w:rsid w:val="00006750"/>
    <w:rsid w:val="00006B3C"/>
    <w:rsid w:val="00007560"/>
    <w:rsid w:val="0000779F"/>
    <w:rsid w:val="00007B48"/>
    <w:rsid w:val="00007ED5"/>
    <w:rsid w:val="00010190"/>
    <w:rsid w:val="00010433"/>
    <w:rsid w:val="0001168B"/>
    <w:rsid w:val="00011B82"/>
    <w:rsid w:val="00012988"/>
    <w:rsid w:val="00012BEF"/>
    <w:rsid w:val="000141CF"/>
    <w:rsid w:val="000142E8"/>
    <w:rsid w:val="0001438C"/>
    <w:rsid w:val="00014801"/>
    <w:rsid w:val="000148C4"/>
    <w:rsid w:val="0001495D"/>
    <w:rsid w:val="00014B18"/>
    <w:rsid w:val="00014B80"/>
    <w:rsid w:val="00015C98"/>
    <w:rsid w:val="0001622C"/>
    <w:rsid w:val="000163BC"/>
    <w:rsid w:val="0001684B"/>
    <w:rsid w:val="00017DD5"/>
    <w:rsid w:val="00020DB1"/>
    <w:rsid w:val="00020E92"/>
    <w:rsid w:val="000217F5"/>
    <w:rsid w:val="000218BF"/>
    <w:rsid w:val="00021A14"/>
    <w:rsid w:val="00021AFC"/>
    <w:rsid w:val="00021EDE"/>
    <w:rsid w:val="00022344"/>
    <w:rsid w:val="00023764"/>
    <w:rsid w:val="00023FF6"/>
    <w:rsid w:val="0002447E"/>
    <w:rsid w:val="000246F5"/>
    <w:rsid w:val="00024B5A"/>
    <w:rsid w:val="00024EB9"/>
    <w:rsid w:val="00024F31"/>
    <w:rsid w:val="00025DD2"/>
    <w:rsid w:val="00026BBC"/>
    <w:rsid w:val="000270D0"/>
    <w:rsid w:val="000278CA"/>
    <w:rsid w:val="0003000B"/>
    <w:rsid w:val="0003013D"/>
    <w:rsid w:val="00031160"/>
    <w:rsid w:val="00031555"/>
    <w:rsid w:val="00031BE5"/>
    <w:rsid w:val="00031F91"/>
    <w:rsid w:val="00033FF2"/>
    <w:rsid w:val="00034395"/>
    <w:rsid w:val="0003458A"/>
    <w:rsid w:val="00034679"/>
    <w:rsid w:val="00036390"/>
    <w:rsid w:val="00037025"/>
    <w:rsid w:val="0003735E"/>
    <w:rsid w:val="00037A9E"/>
    <w:rsid w:val="00037BF6"/>
    <w:rsid w:val="00041082"/>
    <w:rsid w:val="000414A7"/>
    <w:rsid w:val="00041503"/>
    <w:rsid w:val="00041649"/>
    <w:rsid w:val="00041732"/>
    <w:rsid w:val="000417C0"/>
    <w:rsid w:val="00041CE1"/>
    <w:rsid w:val="00041F19"/>
    <w:rsid w:val="0004208C"/>
    <w:rsid w:val="0004238D"/>
    <w:rsid w:val="00042442"/>
    <w:rsid w:val="000427D9"/>
    <w:rsid w:val="00042957"/>
    <w:rsid w:val="0004363A"/>
    <w:rsid w:val="0004368B"/>
    <w:rsid w:val="00043793"/>
    <w:rsid w:val="000439D7"/>
    <w:rsid w:val="00043BD2"/>
    <w:rsid w:val="000449F1"/>
    <w:rsid w:val="00044CCB"/>
    <w:rsid w:val="00045434"/>
    <w:rsid w:val="00045682"/>
    <w:rsid w:val="00046098"/>
    <w:rsid w:val="000469BE"/>
    <w:rsid w:val="00047083"/>
    <w:rsid w:val="00050331"/>
    <w:rsid w:val="0005122C"/>
    <w:rsid w:val="000516BB"/>
    <w:rsid w:val="00051995"/>
    <w:rsid w:val="00051EE4"/>
    <w:rsid w:val="000522D3"/>
    <w:rsid w:val="00052935"/>
    <w:rsid w:val="00053070"/>
    <w:rsid w:val="00053F27"/>
    <w:rsid w:val="00054B46"/>
    <w:rsid w:val="00056124"/>
    <w:rsid w:val="000568FD"/>
    <w:rsid w:val="00056C84"/>
    <w:rsid w:val="00056C97"/>
    <w:rsid w:val="00057822"/>
    <w:rsid w:val="00057DA8"/>
    <w:rsid w:val="00057DE4"/>
    <w:rsid w:val="00060CE2"/>
    <w:rsid w:val="00060D94"/>
    <w:rsid w:val="000617FA"/>
    <w:rsid w:val="00061888"/>
    <w:rsid w:val="00061B31"/>
    <w:rsid w:val="00062182"/>
    <w:rsid w:val="00062324"/>
    <w:rsid w:val="00062753"/>
    <w:rsid w:val="00063C9D"/>
    <w:rsid w:val="00064575"/>
    <w:rsid w:val="00065431"/>
    <w:rsid w:val="00065FC9"/>
    <w:rsid w:val="00066056"/>
    <w:rsid w:val="000668D8"/>
    <w:rsid w:val="00066B47"/>
    <w:rsid w:val="00067549"/>
    <w:rsid w:val="000705EC"/>
    <w:rsid w:val="00070AC7"/>
    <w:rsid w:val="00070ED6"/>
    <w:rsid w:val="00070F2F"/>
    <w:rsid w:val="00071401"/>
    <w:rsid w:val="00071F84"/>
    <w:rsid w:val="000721D3"/>
    <w:rsid w:val="0007246B"/>
    <w:rsid w:val="00073438"/>
    <w:rsid w:val="00073571"/>
    <w:rsid w:val="00073972"/>
    <w:rsid w:val="00074497"/>
    <w:rsid w:val="000746FC"/>
    <w:rsid w:val="000760DB"/>
    <w:rsid w:val="00076F0A"/>
    <w:rsid w:val="000773FC"/>
    <w:rsid w:val="00077A75"/>
    <w:rsid w:val="00077FF1"/>
    <w:rsid w:val="000802D3"/>
    <w:rsid w:val="000807C5"/>
    <w:rsid w:val="000808EF"/>
    <w:rsid w:val="00080BE0"/>
    <w:rsid w:val="00081FD5"/>
    <w:rsid w:val="00082801"/>
    <w:rsid w:val="00082A92"/>
    <w:rsid w:val="00083D69"/>
    <w:rsid w:val="00084192"/>
    <w:rsid w:val="00084235"/>
    <w:rsid w:val="00084414"/>
    <w:rsid w:val="00084443"/>
    <w:rsid w:val="0008517D"/>
    <w:rsid w:val="0008518E"/>
    <w:rsid w:val="00085261"/>
    <w:rsid w:val="0008595C"/>
    <w:rsid w:val="00086869"/>
    <w:rsid w:val="0008690B"/>
    <w:rsid w:val="00086B45"/>
    <w:rsid w:val="00086D28"/>
    <w:rsid w:val="00086D39"/>
    <w:rsid w:val="00087355"/>
    <w:rsid w:val="00087692"/>
    <w:rsid w:val="0009085A"/>
    <w:rsid w:val="00090949"/>
    <w:rsid w:val="00090F05"/>
    <w:rsid w:val="0009139B"/>
    <w:rsid w:val="000913AA"/>
    <w:rsid w:val="00091E46"/>
    <w:rsid w:val="00091FA2"/>
    <w:rsid w:val="00092616"/>
    <w:rsid w:val="00092D32"/>
    <w:rsid w:val="00093011"/>
    <w:rsid w:val="00093DA3"/>
    <w:rsid w:val="000941E7"/>
    <w:rsid w:val="000944A5"/>
    <w:rsid w:val="00094742"/>
    <w:rsid w:val="0009486A"/>
    <w:rsid w:val="0009554E"/>
    <w:rsid w:val="00095FF0"/>
    <w:rsid w:val="00096B5B"/>
    <w:rsid w:val="00097089"/>
    <w:rsid w:val="000971C8"/>
    <w:rsid w:val="00097280"/>
    <w:rsid w:val="000974B1"/>
    <w:rsid w:val="00097920"/>
    <w:rsid w:val="000A0434"/>
    <w:rsid w:val="000A28DC"/>
    <w:rsid w:val="000A329D"/>
    <w:rsid w:val="000A4637"/>
    <w:rsid w:val="000A5181"/>
    <w:rsid w:val="000A5EB0"/>
    <w:rsid w:val="000A6872"/>
    <w:rsid w:val="000A69AD"/>
    <w:rsid w:val="000A6A24"/>
    <w:rsid w:val="000A6F06"/>
    <w:rsid w:val="000A73C5"/>
    <w:rsid w:val="000A769E"/>
    <w:rsid w:val="000A78CA"/>
    <w:rsid w:val="000A7986"/>
    <w:rsid w:val="000B002B"/>
    <w:rsid w:val="000B08F0"/>
    <w:rsid w:val="000B0BBE"/>
    <w:rsid w:val="000B15E5"/>
    <w:rsid w:val="000B1B06"/>
    <w:rsid w:val="000B217F"/>
    <w:rsid w:val="000B21D9"/>
    <w:rsid w:val="000B263C"/>
    <w:rsid w:val="000B30B2"/>
    <w:rsid w:val="000B39FC"/>
    <w:rsid w:val="000B3F9E"/>
    <w:rsid w:val="000B4BD9"/>
    <w:rsid w:val="000B507E"/>
    <w:rsid w:val="000B58D5"/>
    <w:rsid w:val="000B59BF"/>
    <w:rsid w:val="000B63FE"/>
    <w:rsid w:val="000B6B24"/>
    <w:rsid w:val="000B78DC"/>
    <w:rsid w:val="000B79E4"/>
    <w:rsid w:val="000B7B50"/>
    <w:rsid w:val="000C1569"/>
    <w:rsid w:val="000C2127"/>
    <w:rsid w:val="000C29BF"/>
    <w:rsid w:val="000C3022"/>
    <w:rsid w:val="000C389E"/>
    <w:rsid w:val="000C3A42"/>
    <w:rsid w:val="000C3E69"/>
    <w:rsid w:val="000C4C0E"/>
    <w:rsid w:val="000C526D"/>
    <w:rsid w:val="000C594C"/>
    <w:rsid w:val="000C6643"/>
    <w:rsid w:val="000C6AD8"/>
    <w:rsid w:val="000C6AE2"/>
    <w:rsid w:val="000C6F16"/>
    <w:rsid w:val="000C7623"/>
    <w:rsid w:val="000C79E7"/>
    <w:rsid w:val="000C7EBA"/>
    <w:rsid w:val="000D00D7"/>
    <w:rsid w:val="000D01B1"/>
    <w:rsid w:val="000D0BEC"/>
    <w:rsid w:val="000D107C"/>
    <w:rsid w:val="000D2046"/>
    <w:rsid w:val="000D2089"/>
    <w:rsid w:val="000D2295"/>
    <w:rsid w:val="000D32E3"/>
    <w:rsid w:val="000D3651"/>
    <w:rsid w:val="000D3B0F"/>
    <w:rsid w:val="000D3CDB"/>
    <w:rsid w:val="000D4196"/>
    <w:rsid w:val="000D49AD"/>
    <w:rsid w:val="000D4EC8"/>
    <w:rsid w:val="000D52FA"/>
    <w:rsid w:val="000D561F"/>
    <w:rsid w:val="000D5742"/>
    <w:rsid w:val="000D610A"/>
    <w:rsid w:val="000D6239"/>
    <w:rsid w:val="000D6B11"/>
    <w:rsid w:val="000D6F0F"/>
    <w:rsid w:val="000D7958"/>
    <w:rsid w:val="000D7F16"/>
    <w:rsid w:val="000E0251"/>
    <w:rsid w:val="000E04A1"/>
    <w:rsid w:val="000E198A"/>
    <w:rsid w:val="000E1F76"/>
    <w:rsid w:val="000E2AE6"/>
    <w:rsid w:val="000E2D09"/>
    <w:rsid w:val="000E2F61"/>
    <w:rsid w:val="000E39D5"/>
    <w:rsid w:val="000E44D9"/>
    <w:rsid w:val="000E48E8"/>
    <w:rsid w:val="000E536C"/>
    <w:rsid w:val="000E6B49"/>
    <w:rsid w:val="000E6CE5"/>
    <w:rsid w:val="000E6D17"/>
    <w:rsid w:val="000F027B"/>
    <w:rsid w:val="000F03C4"/>
    <w:rsid w:val="000F15DF"/>
    <w:rsid w:val="000F1FEC"/>
    <w:rsid w:val="000F3649"/>
    <w:rsid w:val="000F3B26"/>
    <w:rsid w:val="000F4310"/>
    <w:rsid w:val="000F5586"/>
    <w:rsid w:val="000F5B46"/>
    <w:rsid w:val="000F5BE4"/>
    <w:rsid w:val="000F5E8A"/>
    <w:rsid w:val="000F7306"/>
    <w:rsid w:val="000F764C"/>
    <w:rsid w:val="000F78B3"/>
    <w:rsid w:val="001012F8"/>
    <w:rsid w:val="00101923"/>
    <w:rsid w:val="00102050"/>
    <w:rsid w:val="00102122"/>
    <w:rsid w:val="001021E3"/>
    <w:rsid w:val="001031BF"/>
    <w:rsid w:val="00103712"/>
    <w:rsid w:val="00104423"/>
    <w:rsid w:val="00104C73"/>
    <w:rsid w:val="00104D3F"/>
    <w:rsid w:val="00104FC4"/>
    <w:rsid w:val="001055B0"/>
    <w:rsid w:val="00105603"/>
    <w:rsid w:val="0010578A"/>
    <w:rsid w:val="00105C7D"/>
    <w:rsid w:val="00106215"/>
    <w:rsid w:val="001062DD"/>
    <w:rsid w:val="00106750"/>
    <w:rsid w:val="00106C4B"/>
    <w:rsid w:val="00107E2D"/>
    <w:rsid w:val="0011024D"/>
    <w:rsid w:val="0011036E"/>
    <w:rsid w:val="00111B76"/>
    <w:rsid w:val="00111BCF"/>
    <w:rsid w:val="00111DAC"/>
    <w:rsid w:val="0011202D"/>
    <w:rsid w:val="0011243F"/>
    <w:rsid w:val="00112B85"/>
    <w:rsid w:val="00113511"/>
    <w:rsid w:val="001137D7"/>
    <w:rsid w:val="00113DB1"/>
    <w:rsid w:val="001146C2"/>
    <w:rsid w:val="00114BB3"/>
    <w:rsid w:val="00114EF0"/>
    <w:rsid w:val="00115A48"/>
    <w:rsid w:val="00115AF6"/>
    <w:rsid w:val="001160B7"/>
    <w:rsid w:val="00116173"/>
    <w:rsid w:val="00116291"/>
    <w:rsid w:val="00116EBD"/>
    <w:rsid w:val="00117055"/>
    <w:rsid w:val="00117E63"/>
    <w:rsid w:val="0012109B"/>
    <w:rsid w:val="001214E7"/>
    <w:rsid w:val="001215C7"/>
    <w:rsid w:val="0012198F"/>
    <w:rsid w:val="00121B1C"/>
    <w:rsid w:val="00121CEC"/>
    <w:rsid w:val="00121D09"/>
    <w:rsid w:val="00122568"/>
    <w:rsid w:val="001227B8"/>
    <w:rsid w:val="00123343"/>
    <w:rsid w:val="00123A28"/>
    <w:rsid w:val="00123B80"/>
    <w:rsid w:val="00123E51"/>
    <w:rsid w:val="001249F3"/>
    <w:rsid w:val="00124AD5"/>
    <w:rsid w:val="00125C22"/>
    <w:rsid w:val="00126D33"/>
    <w:rsid w:val="00126E0E"/>
    <w:rsid w:val="00127C8E"/>
    <w:rsid w:val="00127D8E"/>
    <w:rsid w:val="0013074E"/>
    <w:rsid w:val="00130D4A"/>
    <w:rsid w:val="00131547"/>
    <w:rsid w:val="00131752"/>
    <w:rsid w:val="00131F83"/>
    <w:rsid w:val="00132BFB"/>
    <w:rsid w:val="00132E38"/>
    <w:rsid w:val="00133482"/>
    <w:rsid w:val="00133D53"/>
    <w:rsid w:val="00133D9F"/>
    <w:rsid w:val="00134283"/>
    <w:rsid w:val="00134577"/>
    <w:rsid w:val="00134C01"/>
    <w:rsid w:val="00134FAC"/>
    <w:rsid w:val="00135884"/>
    <w:rsid w:val="00135D1A"/>
    <w:rsid w:val="0013712F"/>
    <w:rsid w:val="0013714E"/>
    <w:rsid w:val="001379BB"/>
    <w:rsid w:val="001406F5"/>
    <w:rsid w:val="0014078C"/>
    <w:rsid w:val="001407DE"/>
    <w:rsid w:val="00142C0E"/>
    <w:rsid w:val="00142DF5"/>
    <w:rsid w:val="00142EF1"/>
    <w:rsid w:val="00143152"/>
    <w:rsid w:val="001439CA"/>
    <w:rsid w:val="00143B42"/>
    <w:rsid w:val="00143B88"/>
    <w:rsid w:val="0014458D"/>
    <w:rsid w:val="0014495C"/>
    <w:rsid w:val="001453B8"/>
    <w:rsid w:val="00145D00"/>
    <w:rsid w:val="00145D88"/>
    <w:rsid w:val="00145F20"/>
    <w:rsid w:val="00146583"/>
    <w:rsid w:val="001465C6"/>
    <w:rsid w:val="00147766"/>
    <w:rsid w:val="0015021B"/>
    <w:rsid w:val="001506A5"/>
    <w:rsid w:val="00150E3F"/>
    <w:rsid w:val="00151278"/>
    <w:rsid w:val="00151306"/>
    <w:rsid w:val="00151641"/>
    <w:rsid w:val="001519F5"/>
    <w:rsid w:val="001522B3"/>
    <w:rsid w:val="001522BA"/>
    <w:rsid w:val="00153AF5"/>
    <w:rsid w:val="00154331"/>
    <w:rsid w:val="00154445"/>
    <w:rsid w:val="001546AA"/>
    <w:rsid w:val="001548E7"/>
    <w:rsid w:val="001548F5"/>
    <w:rsid w:val="00155EF7"/>
    <w:rsid w:val="0015610C"/>
    <w:rsid w:val="00156D11"/>
    <w:rsid w:val="00156F53"/>
    <w:rsid w:val="00157065"/>
    <w:rsid w:val="0015718E"/>
    <w:rsid w:val="0015719A"/>
    <w:rsid w:val="00157343"/>
    <w:rsid w:val="00157476"/>
    <w:rsid w:val="001576E5"/>
    <w:rsid w:val="00157A92"/>
    <w:rsid w:val="00160409"/>
    <w:rsid w:val="0016094A"/>
    <w:rsid w:val="00160CD4"/>
    <w:rsid w:val="00161142"/>
    <w:rsid w:val="00161255"/>
    <w:rsid w:val="0016141A"/>
    <w:rsid w:val="00161798"/>
    <w:rsid w:val="001617A0"/>
    <w:rsid w:val="0016185F"/>
    <w:rsid w:val="00161D19"/>
    <w:rsid w:val="00162287"/>
    <w:rsid w:val="001622F7"/>
    <w:rsid w:val="00162925"/>
    <w:rsid w:val="00162F43"/>
    <w:rsid w:val="0016334E"/>
    <w:rsid w:val="00163679"/>
    <w:rsid w:val="00163B29"/>
    <w:rsid w:val="00163BF0"/>
    <w:rsid w:val="00164300"/>
    <w:rsid w:val="0016488D"/>
    <w:rsid w:val="00164F72"/>
    <w:rsid w:val="00165231"/>
    <w:rsid w:val="00165CE5"/>
    <w:rsid w:val="00166901"/>
    <w:rsid w:val="00167210"/>
    <w:rsid w:val="001672B1"/>
    <w:rsid w:val="0016731F"/>
    <w:rsid w:val="00167882"/>
    <w:rsid w:val="0017000F"/>
    <w:rsid w:val="001715A4"/>
    <w:rsid w:val="00171FF5"/>
    <w:rsid w:val="0017221C"/>
    <w:rsid w:val="00172700"/>
    <w:rsid w:val="00173A47"/>
    <w:rsid w:val="00173CAF"/>
    <w:rsid w:val="001743B2"/>
    <w:rsid w:val="001751F4"/>
    <w:rsid w:val="001754F0"/>
    <w:rsid w:val="00175568"/>
    <w:rsid w:val="001761FA"/>
    <w:rsid w:val="00176252"/>
    <w:rsid w:val="001763F2"/>
    <w:rsid w:val="0017670B"/>
    <w:rsid w:val="00176CF6"/>
    <w:rsid w:val="001772D7"/>
    <w:rsid w:val="00177DBB"/>
    <w:rsid w:val="001805AC"/>
    <w:rsid w:val="00181018"/>
    <w:rsid w:val="0018109B"/>
    <w:rsid w:val="0018156A"/>
    <w:rsid w:val="001817D5"/>
    <w:rsid w:val="00181DC3"/>
    <w:rsid w:val="001822EE"/>
    <w:rsid w:val="00182925"/>
    <w:rsid w:val="00182C26"/>
    <w:rsid w:val="00182E7D"/>
    <w:rsid w:val="00183A60"/>
    <w:rsid w:val="00183B4D"/>
    <w:rsid w:val="00183E7C"/>
    <w:rsid w:val="001864FD"/>
    <w:rsid w:val="00187375"/>
    <w:rsid w:val="001876D0"/>
    <w:rsid w:val="00187EA0"/>
    <w:rsid w:val="0019006B"/>
    <w:rsid w:val="001905C8"/>
    <w:rsid w:val="00191402"/>
    <w:rsid w:val="0019248E"/>
    <w:rsid w:val="0019257C"/>
    <w:rsid w:val="00192812"/>
    <w:rsid w:val="00193649"/>
    <w:rsid w:val="00193BDD"/>
    <w:rsid w:val="001951FB"/>
    <w:rsid w:val="001957D7"/>
    <w:rsid w:val="00195954"/>
    <w:rsid w:val="00196191"/>
    <w:rsid w:val="0019671C"/>
    <w:rsid w:val="001967EC"/>
    <w:rsid w:val="00196D6D"/>
    <w:rsid w:val="001A0269"/>
    <w:rsid w:val="001A0F6E"/>
    <w:rsid w:val="001A13A5"/>
    <w:rsid w:val="001A187F"/>
    <w:rsid w:val="001A25B1"/>
    <w:rsid w:val="001A26CA"/>
    <w:rsid w:val="001A2C22"/>
    <w:rsid w:val="001A3284"/>
    <w:rsid w:val="001A3522"/>
    <w:rsid w:val="001A35DD"/>
    <w:rsid w:val="001A3D95"/>
    <w:rsid w:val="001A428E"/>
    <w:rsid w:val="001A5028"/>
    <w:rsid w:val="001A58B0"/>
    <w:rsid w:val="001A5B90"/>
    <w:rsid w:val="001A6204"/>
    <w:rsid w:val="001A66B8"/>
    <w:rsid w:val="001A6A17"/>
    <w:rsid w:val="001A6B99"/>
    <w:rsid w:val="001A6F3E"/>
    <w:rsid w:val="001A71BD"/>
    <w:rsid w:val="001A7B2D"/>
    <w:rsid w:val="001B01B6"/>
    <w:rsid w:val="001B06B5"/>
    <w:rsid w:val="001B070B"/>
    <w:rsid w:val="001B0A8A"/>
    <w:rsid w:val="001B0B62"/>
    <w:rsid w:val="001B12F7"/>
    <w:rsid w:val="001B148B"/>
    <w:rsid w:val="001B2594"/>
    <w:rsid w:val="001B2855"/>
    <w:rsid w:val="001B2B7A"/>
    <w:rsid w:val="001B3C0E"/>
    <w:rsid w:val="001B3CF1"/>
    <w:rsid w:val="001B420B"/>
    <w:rsid w:val="001B448E"/>
    <w:rsid w:val="001B4638"/>
    <w:rsid w:val="001B47B1"/>
    <w:rsid w:val="001B4E09"/>
    <w:rsid w:val="001B5837"/>
    <w:rsid w:val="001B5D9D"/>
    <w:rsid w:val="001B61CC"/>
    <w:rsid w:val="001B644A"/>
    <w:rsid w:val="001B70CC"/>
    <w:rsid w:val="001B7166"/>
    <w:rsid w:val="001B7B89"/>
    <w:rsid w:val="001C07FA"/>
    <w:rsid w:val="001C116C"/>
    <w:rsid w:val="001C1FD0"/>
    <w:rsid w:val="001C21C9"/>
    <w:rsid w:val="001C2B73"/>
    <w:rsid w:val="001C2C61"/>
    <w:rsid w:val="001C4253"/>
    <w:rsid w:val="001C4419"/>
    <w:rsid w:val="001C44FA"/>
    <w:rsid w:val="001C4B84"/>
    <w:rsid w:val="001C54E2"/>
    <w:rsid w:val="001C5525"/>
    <w:rsid w:val="001C6AD8"/>
    <w:rsid w:val="001C6BF2"/>
    <w:rsid w:val="001C6FAD"/>
    <w:rsid w:val="001C7463"/>
    <w:rsid w:val="001C76BA"/>
    <w:rsid w:val="001C78F6"/>
    <w:rsid w:val="001C7918"/>
    <w:rsid w:val="001D01AF"/>
    <w:rsid w:val="001D051A"/>
    <w:rsid w:val="001D17CB"/>
    <w:rsid w:val="001D2D3C"/>
    <w:rsid w:val="001D381D"/>
    <w:rsid w:val="001D384A"/>
    <w:rsid w:val="001D3BD9"/>
    <w:rsid w:val="001D42B3"/>
    <w:rsid w:val="001D49A6"/>
    <w:rsid w:val="001D4AED"/>
    <w:rsid w:val="001D685F"/>
    <w:rsid w:val="001D6FAD"/>
    <w:rsid w:val="001D72D3"/>
    <w:rsid w:val="001D73ED"/>
    <w:rsid w:val="001E0018"/>
    <w:rsid w:val="001E07AD"/>
    <w:rsid w:val="001E08B2"/>
    <w:rsid w:val="001E0A94"/>
    <w:rsid w:val="001E1055"/>
    <w:rsid w:val="001E1917"/>
    <w:rsid w:val="001E2478"/>
    <w:rsid w:val="001E2B13"/>
    <w:rsid w:val="001E3770"/>
    <w:rsid w:val="001E4BAB"/>
    <w:rsid w:val="001E4EC3"/>
    <w:rsid w:val="001E5311"/>
    <w:rsid w:val="001E559C"/>
    <w:rsid w:val="001E57A1"/>
    <w:rsid w:val="001E5FE7"/>
    <w:rsid w:val="001E64B9"/>
    <w:rsid w:val="001E772C"/>
    <w:rsid w:val="001F0534"/>
    <w:rsid w:val="001F166C"/>
    <w:rsid w:val="001F2B6B"/>
    <w:rsid w:val="001F2EBD"/>
    <w:rsid w:val="001F3018"/>
    <w:rsid w:val="001F304F"/>
    <w:rsid w:val="001F3B8A"/>
    <w:rsid w:val="001F3C79"/>
    <w:rsid w:val="001F4D84"/>
    <w:rsid w:val="001F5266"/>
    <w:rsid w:val="001F5607"/>
    <w:rsid w:val="001F5D3C"/>
    <w:rsid w:val="001F6B1C"/>
    <w:rsid w:val="001F79A7"/>
    <w:rsid w:val="002006D3"/>
    <w:rsid w:val="00200AE8"/>
    <w:rsid w:val="00200D25"/>
    <w:rsid w:val="002033C4"/>
    <w:rsid w:val="00203527"/>
    <w:rsid w:val="00203A41"/>
    <w:rsid w:val="00203BB4"/>
    <w:rsid w:val="00203C77"/>
    <w:rsid w:val="00203E26"/>
    <w:rsid w:val="0020441F"/>
    <w:rsid w:val="0020466A"/>
    <w:rsid w:val="0020557C"/>
    <w:rsid w:val="00205FF7"/>
    <w:rsid w:val="002068B3"/>
    <w:rsid w:val="00206AA4"/>
    <w:rsid w:val="00206FA8"/>
    <w:rsid w:val="00207220"/>
    <w:rsid w:val="00212AF5"/>
    <w:rsid w:val="00214236"/>
    <w:rsid w:val="002149ED"/>
    <w:rsid w:val="0021532C"/>
    <w:rsid w:val="00215C1C"/>
    <w:rsid w:val="00215F25"/>
    <w:rsid w:val="00216084"/>
    <w:rsid w:val="0021636B"/>
    <w:rsid w:val="00216569"/>
    <w:rsid w:val="002166D4"/>
    <w:rsid w:val="00216769"/>
    <w:rsid w:val="00216A5E"/>
    <w:rsid w:val="002201AD"/>
    <w:rsid w:val="002204FB"/>
    <w:rsid w:val="00220D8B"/>
    <w:rsid w:val="00221B65"/>
    <w:rsid w:val="00221FDC"/>
    <w:rsid w:val="002220EC"/>
    <w:rsid w:val="00222392"/>
    <w:rsid w:val="002223AD"/>
    <w:rsid w:val="0022278F"/>
    <w:rsid w:val="00222E76"/>
    <w:rsid w:val="00222F65"/>
    <w:rsid w:val="00223DF5"/>
    <w:rsid w:val="00223E30"/>
    <w:rsid w:val="00224248"/>
    <w:rsid w:val="002244F4"/>
    <w:rsid w:val="00224FB3"/>
    <w:rsid w:val="002254F5"/>
    <w:rsid w:val="00225FDA"/>
    <w:rsid w:val="00226D34"/>
    <w:rsid w:val="00227971"/>
    <w:rsid w:val="00230A0E"/>
    <w:rsid w:val="00230CF0"/>
    <w:rsid w:val="00231058"/>
    <w:rsid w:val="0023150B"/>
    <w:rsid w:val="0023297B"/>
    <w:rsid w:val="00232D38"/>
    <w:rsid w:val="00233B0E"/>
    <w:rsid w:val="0023445C"/>
    <w:rsid w:val="00234C5D"/>
    <w:rsid w:val="0023564A"/>
    <w:rsid w:val="002359BC"/>
    <w:rsid w:val="00235C19"/>
    <w:rsid w:val="00235F42"/>
    <w:rsid w:val="00236C13"/>
    <w:rsid w:val="00237455"/>
    <w:rsid w:val="002377CD"/>
    <w:rsid w:val="002378F9"/>
    <w:rsid w:val="00237CF0"/>
    <w:rsid w:val="0024049C"/>
    <w:rsid w:val="00241A1D"/>
    <w:rsid w:val="0024243B"/>
    <w:rsid w:val="00242462"/>
    <w:rsid w:val="0024272C"/>
    <w:rsid w:val="002437AB"/>
    <w:rsid w:val="002448A9"/>
    <w:rsid w:val="0024544D"/>
    <w:rsid w:val="002454EB"/>
    <w:rsid w:val="00246076"/>
    <w:rsid w:val="002465C5"/>
    <w:rsid w:val="002465FF"/>
    <w:rsid w:val="00246655"/>
    <w:rsid w:val="00246AAC"/>
    <w:rsid w:val="00246E29"/>
    <w:rsid w:val="002477DA"/>
    <w:rsid w:val="00247D8A"/>
    <w:rsid w:val="00250A82"/>
    <w:rsid w:val="00250BDF"/>
    <w:rsid w:val="0025195B"/>
    <w:rsid w:val="00251D3E"/>
    <w:rsid w:val="00251F91"/>
    <w:rsid w:val="00252AAC"/>
    <w:rsid w:val="00253503"/>
    <w:rsid w:val="00253E5B"/>
    <w:rsid w:val="0025460E"/>
    <w:rsid w:val="00256B27"/>
    <w:rsid w:val="002571F1"/>
    <w:rsid w:val="00257750"/>
    <w:rsid w:val="00257852"/>
    <w:rsid w:val="002579D4"/>
    <w:rsid w:val="00257C24"/>
    <w:rsid w:val="002613EC"/>
    <w:rsid w:val="00261B05"/>
    <w:rsid w:val="00261C01"/>
    <w:rsid w:val="002623B3"/>
    <w:rsid w:val="002628E7"/>
    <w:rsid w:val="00263196"/>
    <w:rsid w:val="00263B50"/>
    <w:rsid w:val="002645E5"/>
    <w:rsid w:val="00264749"/>
    <w:rsid w:val="0026494C"/>
    <w:rsid w:val="002649AF"/>
    <w:rsid w:val="00266308"/>
    <w:rsid w:val="0026697D"/>
    <w:rsid w:val="00266A0C"/>
    <w:rsid w:val="0026753D"/>
    <w:rsid w:val="00267717"/>
    <w:rsid w:val="00267752"/>
    <w:rsid w:val="002678A5"/>
    <w:rsid w:val="00267E20"/>
    <w:rsid w:val="00270B17"/>
    <w:rsid w:val="002710E9"/>
    <w:rsid w:val="00271336"/>
    <w:rsid w:val="0027159F"/>
    <w:rsid w:val="00271C70"/>
    <w:rsid w:val="00271E0E"/>
    <w:rsid w:val="00271E3C"/>
    <w:rsid w:val="00272B4B"/>
    <w:rsid w:val="0027342E"/>
    <w:rsid w:val="00273FFD"/>
    <w:rsid w:val="00274D2A"/>
    <w:rsid w:val="00274E95"/>
    <w:rsid w:val="0027502A"/>
    <w:rsid w:val="002753CE"/>
    <w:rsid w:val="002760C5"/>
    <w:rsid w:val="002768A5"/>
    <w:rsid w:val="00276F4D"/>
    <w:rsid w:val="00277CB6"/>
    <w:rsid w:val="00280B33"/>
    <w:rsid w:val="00280E04"/>
    <w:rsid w:val="00281158"/>
    <w:rsid w:val="00282939"/>
    <w:rsid w:val="00284DD2"/>
    <w:rsid w:val="002850E5"/>
    <w:rsid w:val="00285796"/>
    <w:rsid w:val="002857FF"/>
    <w:rsid w:val="002863C7"/>
    <w:rsid w:val="00286978"/>
    <w:rsid w:val="0028747D"/>
    <w:rsid w:val="00287524"/>
    <w:rsid w:val="00287825"/>
    <w:rsid w:val="00287B3C"/>
    <w:rsid w:val="00287BC5"/>
    <w:rsid w:val="00287C5B"/>
    <w:rsid w:val="00287D89"/>
    <w:rsid w:val="00290307"/>
    <w:rsid w:val="0029048D"/>
    <w:rsid w:val="00290545"/>
    <w:rsid w:val="00290810"/>
    <w:rsid w:val="00290B28"/>
    <w:rsid w:val="00291F26"/>
    <w:rsid w:val="00292733"/>
    <w:rsid w:val="00293CE8"/>
    <w:rsid w:val="00293DCC"/>
    <w:rsid w:val="00294BB0"/>
    <w:rsid w:val="00294F39"/>
    <w:rsid w:val="00296275"/>
    <w:rsid w:val="00296E8F"/>
    <w:rsid w:val="002974FD"/>
    <w:rsid w:val="002A05F9"/>
    <w:rsid w:val="002A0889"/>
    <w:rsid w:val="002A0E60"/>
    <w:rsid w:val="002A17FE"/>
    <w:rsid w:val="002A229A"/>
    <w:rsid w:val="002A2435"/>
    <w:rsid w:val="002A26EB"/>
    <w:rsid w:val="002A2747"/>
    <w:rsid w:val="002A284C"/>
    <w:rsid w:val="002A29E9"/>
    <w:rsid w:val="002A2FC6"/>
    <w:rsid w:val="002A40FB"/>
    <w:rsid w:val="002A4584"/>
    <w:rsid w:val="002A4717"/>
    <w:rsid w:val="002A4AA6"/>
    <w:rsid w:val="002A4B5C"/>
    <w:rsid w:val="002A7298"/>
    <w:rsid w:val="002A72E2"/>
    <w:rsid w:val="002A78A3"/>
    <w:rsid w:val="002A78DD"/>
    <w:rsid w:val="002A7FBC"/>
    <w:rsid w:val="002B0174"/>
    <w:rsid w:val="002B02E0"/>
    <w:rsid w:val="002B0E7A"/>
    <w:rsid w:val="002B1692"/>
    <w:rsid w:val="002B1E43"/>
    <w:rsid w:val="002B1E49"/>
    <w:rsid w:val="002B22EA"/>
    <w:rsid w:val="002B2856"/>
    <w:rsid w:val="002B2C2F"/>
    <w:rsid w:val="002B2CCB"/>
    <w:rsid w:val="002B2E5B"/>
    <w:rsid w:val="002B32FC"/>
    <w:rsid w:val="002B345E"/>
    <w:rsid w:val="002B37F7"/>
    <w:rsid w:val="002B3D1F"/>
    <w:rsid w:val="002B3F5C"/>
    <w:rsid w:val="002B3F97"/>
    <w:rsid w:val="002B4A6D"/>
    <w:rsid w:val="002B4ED2"/>
    <w:rsid w:val="002B6399"/>
    <w:rsid w:val="002B671C"/>
    <w:rsid w:val="002B7274"/>
    <w:rsid w:val="002B78F8"/>
    <w:rsid w:val="002C046C"/>
    <w:rsid w:val="002C0E08"/>
    <w:rsid w:val="002C0E74"/>
    <w:rsid w:val="002C1256"/>
    <w:rsid w:val="002C1621"/>
    <w:rsid w:val="002C255B"/>
    <w:rsid w:val="002C27FA"/>
    <w:rsid w:val="002C28C8"/>
    <w:rsid w:val="002C3A07"/>
    <w:rsid w:val="002C3D6D"/>
    <w:rsid w:val="002C3E86"/>
    <w:rsid w:val="002C4444"/>
    <w:rsid w:val="002C47AA"/>
    <w:rsid w:val="002C4C2C"/>
    <w:rsid w:val="002C6630"/>
    <w:rsid w:val="002C7079"/>
    <w:rsid w:val="002C720D"/>
    <w:rsid w:val="002C748A"/>
    <w:rsid w:val="002C77D3"/>
    <w:rsid w:val="002C7CF4"/>
    <w:rsid w:val="002D0A80"/>
    <w:rsid w:val="002D2439"/>
    <w:rsid w:val="002D2D4E"/>
    <w:rsid w:val="002D2DDB"/>
    <w:rsid w:val="002D32E0"/>
    <w:rsid w:val="002D3AF0"/>
    <w:rsid w:val="002D3C69"/>
    <w:rsid w:val="002D3E08"/>
    <w:rsid w:val="002D43F0"/>
    <w:rsid w:val="002D4DCA"/>
    <w:rsid w:val="002D53F8"/>
    <w:rsid w:val="002D553D"/>
    <w:rsid w:val="002D6383"/>
    <w:rsid w:val="002D665A"/>
    <w:rsid w:val="002D6FAD"/>
    <w:rsid w:val="002D75FD"/>
    <w:rsid w:val="002D798E"/>
    <w:rsid w:val="002D7A28"/>
    <w:rsid w:val="002E00CF"/>
    <w:rsid w:val="002E0C05"/>
    <w:rsid w:val="002E0E20"/>
    <w:rsid w:val="002E2496"/>
    <w:rsid w:val="002E3023"/>
    <w:rsid w:val="002E3203"/>
    <w:rsid w:val="002E3845"/>
    <w:rsid w:val="002E3D9A"/>
    <w:rsid w:val="002E465A"/>
    <w:rsid w:val="002E4837"/>
    <w:rsid w:val="002E5DCC"/>
    <w:rsid w:val="002E608C"/>
    <w:rsid w:val="002E770E"/>
    <w:rsid w:val="002E7A03"/>
    <w:rsid w:val="002E7CFA"/>
    <w:rsid w:val="002E7FA5"/>
    <w:rsid w:val="002F025F"/>
    <w:rsid w:val="002F097C"/>
    <w:rsid w:val="002F17E4"/>
    <w:rsid w:val="002F22CC"/>
    <w:rsid w:val="002F27AB"/>
    <w:rsid w:val="002F2CCA"/>
    <w:rsid w:val="002F2D91"/>
    <w:rsid w:val="002F3007"/>
    <w:rsid w:val="002F380A"/>
    <w:rsid w:val="002F3DCB"/>
    <w:rsid w:val="002F450C"/>
    <w:rsid w:val="002F46D7"/>
    <w:rsid w:val="002F471F"/>
    <w:rsid w:val="002F4D5E"/>
    <w:rsid w:val="002F5067"/>
    <w:rsid w:val="002F5526"/>
    <w:rsid w:val="002F5700"/>
    <w:rsid w:val="002F6874"/>
    <w:rsid w:val="002F6F1E"/>
    <w:rsid w:val="002F70CB"/>
    <w:rsid w:val="002F7198"/>
    <w:rsid w:val="002F76BB"/>
    <w:rsid w:val="002F7792"/>
    <w:rsid w:val="002F7BC5"/>
    <w:rsid w:val="0030028C"/>
    <w:rsid w:val="003008FF"/>
    <w:rsid w:val="003016E1"/>
    <w:rsid w:val="00301946"/>
    <w:rsid w:val="00301D48"/>
    <w:rsid w:val="00301DE7"/>
    <w:rsid w:val="00301E3B"/>
    <w:rsid w:val="00302572"/>
    <w:rsid w:val="00304137"/>
    <w:rsid w:val="003043B4"/>
    <w:rsid w:val="00304668"/>
    <w:rsid w:val="00304681"/>
    <w:rsid w:val="00306509"/>
    <w:rsid w:val="003065DB"/>
    <w:rsid w:val="00306DDA"/>
    <w:rsid w:val="00307152"/>
    <w:rsid w:val="00307A1E"/>
    <w:rsid w:val="00307A3D"/>
    <w:rsid w:val="00310AE2"/>
    <w:rsid w:val="00310F0A"/>
    <w:rsid w:val="003112EB"/>
    <w:rsid w:val="00311954"/>
    <w:rsid w:val="00311B4C"/>
    <w:rsid w:val="00312003"/>
    <w:rsid w:val="00312810"/>
    <w:rsid w:val="00312907"/>
    <w:rsid w:val="0031364E"/>
    <w:rsid w:val="00313686"/>
    <w:rsid w:val="0031379F"/>
    <w:rsid w:val="0031384E"/>
    <w:rsid w:val="003138D3"/>
    <w:rsid w:val="00313E9D"/>
    <w:rsid w:val="00313FE2"/>
    <w:rsid w:val="0031419F"/>
    <w:rsid w:val="00314382"/>
    <w:rsid w:val="00314A1B"/>
    <w:rsid w:val="00314EE3"/>
    <w:rsid w:val="00315223"/>
    <w:rsid w:val="00315774"/>
    <w:rsid w:val="00316360"/>
    <w:rsid w:val="003168EC"/>
    <w:rsid w:val="003169A5"/>
    <w:rsid w:val="003172E1"/>
    <w:rsid w:val="003173DC"/>
    <w:rsid w:val="003176C4"/>
    <w:rsid w:val="00320268"/>
    <w:rsid w:val="003207E7"/>
    <w:rsid w:val="00321658"/>
    <w:rsid w:val="00322BA6"/>
    <w:rsid w:val="00322D2C"/>
    <w:rsid w:val="00322D86"/>
    <w:rsid w:val="0032376B"/>
    <w:rsid w:val="003248D7"/>
    <w:rsid w:val="003248F5"/>
    <w:rsid w:val="003250E0"/>
    <w:rsid w:val="003267C5"/>
    <w:rsid w:val="0032690A"/>
    <w:rsid w:val="003270F7"/>
    <w:rsid w:val="003272F9"/>
    <w:rsid w:val="003275E8"/>
    <w:rsid w:val="00327B97"/>
    <w:rsid w:val="00331013"/>
    <w:rsid w:val="003316CB"/>
    <w:rsid w:val="0033186F"/>
    <w:rsid w:val="003321B1"/>
    <w:rsid w:val="0033243A"/>
    <w:rsid w:val="00332BBA"/>
    <w:rsid w:val="0033335F"/>
    <w:rsid w:val="00333B3F"/>
    <w:rsid w:val="00333E50"/>
    <w:rsid w:val="00333E54"/>
    <w:rsid w:val="003343D5"/>
    <w:rsid w:val="00334445"/>
    <w:rsid w:val="003349FB"/>
    <w:rsid w:val="00335193"/>
    <w:rsid w:val="0033598B"/>
    <w:rsid w:val="00335F09"/>
    <w:rsid w:val="003371DA"/>
    <w:rsid w:val="003375EA"/>
    <w:rsid w:val="003377D7"/>
    <w:rsid w:val="003378CF"/>
    <w:rsid w:val="00337D08"/>
    <w:rsid w:val="0034019D"/>
    <w:rsid w:val="003418ED"/>
    <w:rsid w:val="00341AC4"/>
    <w:rsid w:val="00341D46"/>
    <w:rsid w:val="00341DDE"/>
    <w:rsid w:val="00342226"/>
    <w:rsid w:val="00342614"/>
    <w:rsid w:val="00342642"/>
    <w:rsid w:val="003426FF"/>
    <w:rsid w:val="00342F06"/>
    <w:rsid w:val="00343453"/>
    <w:rsid w:val="00343EDF"/>
    <w:rsid w:val="0034495A"/>
    <w:rsid w:val="003454D8"/>
    <w:rsid w:val="00345DA2"/>
    <w:rsid w:val="00346059"/>
    <w:rsid w:val="003461E9"/>
    <w:rsid w:val="003465CE"/>
    <w:rsid w:val="00346D13"/>
    <w:rsid w:val="00347855"/>
    <w:rsid w:val="00351110"/>
    <w:rsid w:val="0035116D"/>
    <w:rsid w:val="003512A8"/>
    <w:rsid w:val="0035157F"/>
    <w:rsid w:val="003517A3"/>
    <w:rsid w:val="0035200E"/>
    <w:rsid w:val="003525E9"/>
    <w:rsid w:val="00352F63"/>
    <w:rsid w:val="00354CE9"/>
    <w:rsid w:val="00354D38"/>
    <w:rsid w:val="00355174"/>
    <w:rsid w:val="00355A68"/>
    <w:rsid w:val="00355BDE"/>
    <w:rsid w:val="00355C44"/>
    <w:rsid w:val="003568DE"/>
    <w:rsid w:val="003602B3"/>
    <w:rsid w:val="0036046C"/>
    <w:rsid w:val="00360993"/>
    <w:rsid w:val="00360D4C"/>
    <w:rsid w:val="00360D84"/>
    <w:rsid w:val="00361C5B"/>
    <w:rsid w:val="0036258B"/>
    <w:rsid w:val="00362EEF"/>
    <w:rsid w:val="00362F9D"/>
    <w:rsid w:val="00363A1D"/>
    <w:rsid w:val="00363D67"/>
    <w:rsid w:val="00364411"/>
    <w:rsid w:val="00364BD3"/>
    <w:rsid w:val="00364C42"/>
    <w:rsid w:val="00364D0A"/>
    <w:rsid w:val="0036545F"/>
    <w:rsid w:val="00365754"/>
    <w:rsid w:val="00366216"/>
    <w:rsid w:val="003664F8"/>
    <w:rsid w:val="00366E4D"/>
    <w:rsid w:val="003671CB"/>
    <w:rsid w:val="00370134"/>
    <w:rsid w:val="00370B53"/>
    <w:rsid w:val="003710C6"/>
    <w:rsid w:val="003711E6"/>
    <w:rsid w:val="00371B50"/>
    <w:rsid w:val="00371D51"/>
    <w:rsid w:val="003722AD"/>
    <w:rsid w:val="003723B6"/>
    <w:rsid w:val="0037330C"/>
    <w:rsid w:val="00374068"/>
    <w:rsid w:val="003742E5"/>
    <w:rsid w:val="00374528"/>
    <w:rsid w:val="003746EF"/>
    <w:rsid w:val="00375273"/>
    <w:rsid w:val="00376491"/>
    <w:rsid w:val="00376776"/>
    <w:rsid w:val="00376896"/>
    <w:rsid w:val="00376A30"/>
    <w:rsid w:val="00376D23"/>
    <w:rsid w:val="00380D94"/>
    <w:rsid w:val="00380DC4"/>
    <w:rsid w:val="00381F9E"/>
    <w:rsid w:val="00382317"/>
    <w:rsid w:val="00382657"/>
    <w:rsid w:val="00382B27"/>
    <w:rsid w:val="00382D25"/>
    <w:rsid w:val="00383187"/>
    <w:rsid w:val="0038439E"/>
    <w:rsid w:val="00384887"/>
    <w:rsid w:val="00384A17"/>
    <w:rsid w:val="003853CE"/>
    <w:rsid w:val="0038564A"/>
    <w:rsid w:val="00385673"/>
    <w:rsid w:val="00385C7A"/>
    <w:rsid w:val="003864AA"/>
    <w:rsid w:val="00386AEF"/>
    <w:rsid w:val="003873D5"/>
    <w:rsid w:val="00387E2B"/>
    <w:rsid w:val="00390BFB"/>
    <w:rsid w:val="00390EF1"/>
    <w:rsid w:val="00391B9D"/>
    <w:rsid w:val="0039321C"/>
    <w:rsid w:val="00394F0F"/>
    <w:rsid w:val="003955AC"/>
    <w:rsid w:val="00395BCF"/>
    <w:rsid w:val="00396061"/>
    <w:rsid w:val="00396322"/>
    <w:rsid w:val="003964C4"/>
    <w:rsid w:val="0039713A"/>
    <w:rsid w:val="00397666"/>
    <w:rsid w:val="003976D9"/>
    <w:rsid w:val="003A0A02"/>
    <w:rsid w:val="003A0A7A"/>
    <w:rsid w:val="003A17D2"/>
    <w:rsid w:val="003A2431"/>
    <w:rsid w:val="003A3181"/>
    <w:rsid w:val="003A3E8F"/>
    <w:rsid w:val="003A3F08"/>
    <w:rsid w:val="003A48B1"/>
    <w:rsid w:val="003A49D1"/>
    <w:rsid w:val="003A4B54"/>
    <w:rsid w:val="003A4BEC"/>
    <w:rsid w:val="003A4C30"/>
    <w:rsid w:val="003A508F"/>
    <w:rsid w:val="003A5249"/>
    <w:rsid w:val="003A5757"/>
    <w:rsid w:val="003A57EF"/>
    <w:rsid w:val="003A5AE5"/>
    <w:rsid w:val="003A5F14"/>
    <w:rsid w:val="003A6B48"/>
    <w:rsid w:val="003A6BD6"/>
    <w:rsid w:val="003A71AB"/>
    <w:rsid w:val="003A7B16"/>
    <w:rsid w:val="003A7BFA"/>
    <w:rsid w:val="003B0066"/>
    <w:rsid w:val="003B01A8"/>
    <w:rsid w:val="003B0A2C"/>
    <w:rsid w:val="003B14CD"/>
    <w:rsid w:val="003B17E3"/>
    <w:rsid w:val="003B1916"/>
    <w:rsid w:val="003B196F"/>
    <w:rsid w:val="003B1E5B"/>
    <w:rsid w:val="003B2585"/>
    <w:rsid w:val="003B2CEF"/>
    <w:rsid w:val="003B2E51"/>
    <w:rsid w:val="003B40FD"/>
    <w:rsid w:val="003B4219"/>
    <w:rsid w:val="003B4261"/>
    <w:rsid w:val="003B471B"/>
    <w:rsid w:val="003B4AED"/>
    <w:rsid w:val="003B6251"/>
    <w:rsid w:val="003B7180"/>
    <w:rsid w:val="003B7220"/>
    <w:rsid w:val="003B7276"/>
    <w:rsid w:val="003B76C3"/>
    <w:rsid w:val="003B7CCC"/>
    <w:rsid w:val="003C032E"/>
    <w:rsid w:val="003C07E6"/>
    <w:rsid w:val="003C08BC"/>
    <w:rsid w:val="003C1493"/>
    <w:rsid w:val="003C1953"/>
    <w:rsid w:val="003C231E"/>
    <w:rsid w:val="003C2D8E"/>
    <w:rsid w:val="003C2FC9"/>
    <w:rsid w:val="003C3243"/>
    <w:rsid w:val="003C33C9"/>
    <w:rsid w:val="003C3C20"/>
    <w:rsid w:val="003C4172"/>
    <w:rsid w:val="003C47D0"/>
    <w:rsid w:val="003C48FA"/>
    <w:rsid w:val="003C4FAB"/>
    <w:rsid w:val="003C5EA9"/>
    <w:rsid w:val="003C68DB"/>
    <w:rsid w:val="003C6E0A"/>
    <w:rsid w:val="003C7364"/>
    <w:rsid w:val="003C73B1"/>
    <w:rsid w:val="003C75C8"/>
    <w:rsid w:val="003C7684"/>
    <w:rsid w:val="003C78AC"/>
    <w:rsid w:val="003D06FF"/>
    <w:rsid w:val="003D13C2"/>
    <w:rsid w:val="003D202B"/>
    <w:rsid w:val="003D2673"/>
    <w:rsid w:val="003D347F"/>
    <w:rsid w:val="003D3613"/>
    <w:rsid w:val="003D45C8"/>
    <w:rsid w:val="003D4CAE"/>
    <w:rsid w:val="003D5188"/>
    <w:rsid w:val="003D5531"/>
    <w:rsid w:val="003D5864"/>
    <w:rsid w:val="003D5D83"/>
    <w:rsid w:val="003D6616"/>
    <w:rsid w:val="003D6E40"/>
    <w:rsid w:val="003D70AB"/>
    <w:rsid w:val="003D71BB"/>
    <w:rsid w:val="003D75C2"/>
    <w:rsid w:val="003D7BD7"/>
    <w:rsid w:val="003D7F4D"/>
    <w:rsid w:val="003E0E07"/>
    <w:rsid w:val="003E102E"/>
    <w:rsid w:val="003E1880"/>
    <w:rsid w:val="003E1D80"/>
    <w:rsid w:val="003E2396"/>
    <w:rsid w:val="003E3598"/>
    <w:rsid w:val="003E397D"/>
    <w:rsid w:val="003E4329"/>
    <w:rsid w:val="003E43E7"/>
    <w:rsid w:val="003E4468"/>
    <w:rsid w:val="003E478F"/>
    <w:rsid w:val="003E48FE"/>
    <w:rsid w:val="003E4AFC"/>
    <w:rsid w:val="003E4E2E"/>
    <w:rsid w:val="003E5334"/>
    <w:rsid w:val="003E544C"/>
    <w:rsid w:val="003E553E"/>
    <w:rsid w:val="003E5583"/>
    <w:rsid w:val="003E593E"/>
    <w:rsid w:val="003E62CE"/>
    <w:rsid w:val="003E656D"/>
    <w:rsid w:val="003E697E"/>
    <w:rsid w:val="003E6F75"/>
    <w:rsid w:val="003E7661"/>
    <w:rsid w:val="003E77BB"/>
    <w:rsid w:val="003E7888"/>
    <w:rsid w:val="003E78D9"/>
    <w:rsid w:val="003F0CCC"/>
    <w:rsid w:val="003F0F30"/>
    <w:rsid w:val="003F1F92"/>
    <w:rsid w:val="003F2840"/>
    <w:rsid w:val="003F2FFE"/>
    <w:rsid w:val="003F461C"/>
    <w:rsid w:val="003F48B7"/>
    <w:rsid w:val="003F5771"/>
    <w:rsid w:val="003F57EC"/>
    <w:rsid w:val="003F58C3"/>
    <w:rsid w:val="003F5B0C"/>
    <w:rsid w:val="003F5FF2"/>
    <w:rsid w:val="003F6429"/>
    <w:rsid w:val="003F6691"/>
    <w:rsid w:val="003F6D13"/>
    <w:rsid w:val="003F71C3"/>
    <w:rsid w:val="003F77A5"/>
    <w:rsid w:val="003F7B6B"/>
    <w:rsid w:val="00400549"/>
    <w:rsid w:val="00400586"/>
    <w:rsid w:val="00400C43"/>
    <w:rsid w:val="004010B8"/>
    <w:rsid w:val="004014CB"/>
    <w:rsid w:val="00401C99"/>
    <w:rsid w:val="0040219A"/>
    <w:rsid w:val="00402369"/>
    <w:rsid w:val="00402A0E"/>
    <w:rsid w:val="00402A1F"/>
    <w:rsid w:val="004030BB"/>
    <w:rsid w:val="00404218"/>
    <w:rsid w:val="00404D71"/>
    <w:rsid w:val="00405A44"/>
    <w:rsid w:val="00405E2B"/>
    <w:rsid w:val="00405E62"/>
    <w:rsid w:val="00406232"/>
    <w:rsid w:val="004067CA"/>
    <w:rsid w:val="0040692B"/>
    <w:rsid w:val="00406A0A"/>
    <w:rsid w:val="00406BBC"/>
    <w:rsid w:val="00410515"/>
    <w:rsid w:val="0041063D"/>
    <w:rsid w:val="0041105E"/>
    <w:rsid w:val="0041123F"/>
    <w:rsid w:val="00411744"/>
    <w:rsid w:val="00412085"/>
    <w:rsid w:val="0041296F"/>
    <w:rsid w:val="00413ACA"/>
    <w:rsid w:val="00413E44"/>
    <w:rsid w:val="0041414E"/>
    <w:rsid w:val="00414C8D"/>
    <w:rsid w:val="00415A7C"/>
    <w:rsid w:val="0041665F"/>
    <w:rsid w:val="00416790"/>
    <w:rsid w:val="0041689A"/>
    <w:rsid w:val="00416BBF"/>
    <w:rsid w:val="00416FE8"/>
    <w:rsid w:val="0041764C"/>
    <w:rsid w:val="00420672"/>
    <w:rsid w:val="0042162A"/>
    <w:rsid w:val="0042274F"/>
    <w:rsid w:val="00422BCA"/>
    <w:rsid w:val="00422FE0"/>
    <w:rsid w:val="004234B3"/>
    <w:rsid w:val="00423615"/>
    <w:rsid w:val="00423703"/>
    <w:rsid w:val="00423A2E"/>
    <w:rsid w:val="00423C34"/>
    <w:rsid w:val="00424064"/>
    <w:rsid w:val="00424AC1"/>
    <w:rsid w:val="00424B10"/>
    <w:rsid w:val="0042530A"/>
    <w:rsid w:val="004260DF"/>
    <w:rsid w:val="00427771"/>
    <w:rsid w:val="004305A6"/>
    <w:rsid w:val="00430CB9"/>
    <w:rsid w:val="00430DD6"/>
    <w:rsid w:val="00431599"/>
    <w:rsid w:val="00431818"/>
    <w:rsid w:val="00432471"/>
    <w:rsid w:val="00432A3D"/>
    <w:rsid w:val="00433800"/>
    <w:rsid w:val="00434573"/>
    <w:rsid w:val="00434D0C"/>
    <w:rsid w:val="00434E30"/>
    <w:rsid w:val="00435680"/>
    <w:rsid w:val="00435FD1"/>
    <w:rsid w:val="004363E0"/>
    <w:rsid w:val="00436938"/>
    <w:rsid w:val="00436E9D"/>
    <w:rsid w:val="00437141"/>
    <w:rsid w:val="0043732A"/>
    <w:rsid w:val="00437535"/>
    <w:rsid w:val="004377E8"/>
    <w:rsid w:val="00437CF8"/>
    <w:rsid w:val="00440330"/>
    <w:rsid w:val="0044039E"/>
    <w:rsid w:val="00440867"/>
    <w:rsid w:val="004408BF"/>
    <w:rsid w:val="00440A0A"/>
    <w:rsid w:val="00441047"/>
    <w:rsid w:val="00441049"/>
    <w:rsid w:val="00441BA3"/>
    <w:rsid w:val="0044210A"/>
    <w:rsid w:val="00442686"/>
    <w:rsid w:val="00442AB8"/>
    <w:rsid w:val="00443D1E"/>
    <w:rsid w:val="004441E1"/>
    <w:rsid w:val="00444F61"/>
    <w:rsid w:val="00445340"/>
    <w:rsid w:val="00446389"/>
    <w:rsid w:val="004468AE"/>
    <w:rsid w:val="00446C8D"/>
    <w:rsid w:val="00446EC3"/>
    <w:rsid w:val="00447284"/>
    <w:rsid w:val="0045012D"/>
    <w:rsid w:val="00450793"/>
    <w:rsid w:val="004515C7"/>
    <w:rsid w:val="00451A6E"/>
    <w:rsid w:val="0045214D"/>
    <w:rsid w:val="00452726"/>
    <w:rsid w:val="004529FC"/>
    <w:rsid w:val="00452CB0"/>
    <w:rsid w:val="00452D16"/>
    <w:rsid w:val="00453069"/>
    <w:rsid w:val="004531D6"/>
    <w:rsid w:val="00453209"/>
    <w:rsid w:val="00453666"/>
    <w:rsid w:val="004537DC"/>
    <w:rsid w:val="00453EA1"/>
    <w:rsid w:val="00454191"/>
    <w:rsid w:val="004543E9"/>
    <w:rsid w:val="00454536"/>
    <w:rsid w:val="0045513D"/>
    <w:rsid w:val="00455823"/>
    <w:rsid w:val="00455AF7"/>
    <w:rsid w:val="004563F8"/>
    <w:rsid w:val="00456AE4"/>
    <w:rsid w:val="00457059"/>
    <w:rsid w:val="00457739"/>
    <w:rsid w:val="00457EDF"/>
    <w:rsid w:val="004605D1"/>
    <w:rsid w:val="0046208E"/>
    <w:rsid w:val="0046387D"/>
    <w:rsid w:val="00464109"/>
    <w:rsid w:val="00464403"/>
    <w:rsid w:val="004647BC"/>
    <w:rsid w:val="00464808"/>
    <w:rsid w:val="00465BC2"/>
    <w:rsid w:val="00465F97"/>
    <w:rsid w:val="00466602"/>
    <w:rsid w:val="00466C13"/>
    <w:rsid w:val="00467424"/>
    <w:rsid w:val="00467492"/>
    <w:rsid w:val="00467D18"/>
    <w:rsid w:val="00467D98"/>
    <w:rsid w:val="00470A28"/>
    <w:rsid w:val="00470A2A"/>
    <w:rsid w:val="00470B93"/>
    <w:rsid w:val="00470D4C"/>
    <w:rsid w:val="00470E8E"/>
    <w:rsid w:val="004711EF"/>
    <w:rsid w:val="004713FB"/>
    <w:rsid w:val="0047147F"/>
    <w:rsid w:val="00471661"/>
    <w:rsid w:val="00471B04"/>
    <w:rsid w:val="00472060"/>
    <w:rsid w:val="00473B17"/>
    <w:rsid w:val="00474194"/>
    <w:rsid w:val="0047442B"/>
    <w:rsid w:val="00475A77"/>
    <w:rsid w:val="00475EE8"/>
    <w:rsid w:val="0047724F"/>
    <w:rsid w:val="004772E4"/>
    <w:rsid w:val="0047772E"/>
    <w:rsid w:val="00480463"/>
    <w:rsid w:val="00481AEA"/>
    <w:rsid w:val="00481BD9"/>
    <w:rsid w:val="00481D2F"/>
    <w:rsid w:val="00481DB3"/>
    <w:rsid w:val="0048200A"/>
    <w:rsid w:val="0048215D"/>
    <w:rsid w:val="00482502"/>
    <w:rsid w:val="00482632"/>
    <w:rsid w:val="00482788"/>
    <w:rsid w:val="004828BA"/>
    <w:rsid w:val="00482FAB"/>
    <w:rsid w:val="004843DC"/>
    <w:rsid w:val="00486403"/>
    <w:rsid w:val="004873FC"/>
    <w:rsid w:val="00487558"/>
    <w:rsid w:val="0049031F"/>
    <w:rsid w:val="00490D48"/>
    <w:rsid w:val="004911FD"/>
    <w:rsid w:val="00491EDA"/>
    <w:rsid w:val="00492027"/>
    <w:rsid w:val="004926AF"/>
    <w:rsid w:val="00494586"/>
    <w:rsid w:val="0049491E"/>
    <w:rsid w:val="00494D8B"/>
    <w:rsid w:val="004956F7"/>
    <w:rsid w:val="00495DAF"/>
    <w:rsid w:val="00495F27"/>
    <w:rsid w:val="00496736"/>
    <w:rsid w:val="0049725E"/>
    <w:rsid w:val="0049798D"/>
    <w:rsid w:val="004A0332"/>
    <w:rsid w:val="004A06DE"/>
    <w:rsid w:val="004A0895"/>
    <w:rsid w:val="004A0BF9"/>
    <w:rsid w:val="004A1B25"/>
    <w:rsid w:val="004A1BB9"/>
    <w:rsid w:val="004A1EDC"/>
    <w:rsid w:val="004A2452"/>
    <w:rsid w:val="004A2467"/>
    <w:rsid w:val="004A27C5"/>
    <w:rsid w:val="004A3A2D"/>
    <w:rsid w:val="004A3B38"/>
    <w:rsid w:val="004A4A7A"/>
    <w:rsid w:val="004A5886"/>
    <w:rsid w:val="004A601D"/>
    <w:rsid w:val="004A6A81"/>
    <w:rsid w:val="004A7A4A"/>
    <w:rsid w:val="004A7CAD"/>
    <w:rsid w:val="004B0B5B"/>
    <w:rsid w:val="004B0DB3"/>
    <w:rsid w:val="004B12FA"/>
    <w:rsid w:val="004B1E0D"/>
    <w:rsid w:val="004B2CDA"/>
    <w:rsid w:val="004B333F"/>
    <w:rsid w:val="004B4158"/>
    <w:rsid w:val="004B4D81"/>
    <w:rsid w:val="004B4E19"/>
    <w:rsid w:val="004B545B"/>
    <w:rsid w:val="004B5607"/>
    <w:rsid w:val="004B56C5"/>
    <w:rsid w:val="004B5C60"/>
    <w:rsid w:val="004B6143"/>
    <w:rsid w:val="004B61D4"/>
    <w:rsid w:val="004B7068"/>
    <w:rsid w:val="004B740F"/>
    <w:rsid w:val="004B7BF2"/>
    <w:rsid w:val="004B7CC2"/>
    <w:rsid w:val="004B7D04"/>
    <w:rsid w:val="004C0E31"/>
    <w:rsid w:val="004C0E92"/>
    <w:rsid w:val="004C0FC6"/>
    <w:rsid w:val="004C1646"/>
    <w:rsid w:val="004C16B6"/>
    <w:rsid w:val="004C33A0"/>
    <w:rsid w:val="004C371D"/>
    <w:rsid w:val="004C3E34"/>
    <w:rsid w:val="004C3E6F"/>
    <w:rsid w:val="004C411D"/>
    <w:rsid w:val="004C459E"/>
    <w:rsid w:val="004C4F3D"/>
    <w:rsid w:val="004C4FF8"/>
    <w:rsid w:val="004C55DD"/>
    <w:rsid w:val="004C59FA"/>
    <w:rsid w:val="004C61A4"/>
    <w:rsid w:val="004C6C28"/>
    <w:rsid w:val="004C7A17"/>
    <w:rsid w:val="004D02DA"/>
    <w:rsid w:val="004D0FA1"/>
    <w:rsid w:val="004D1BE7"/>
    <w:rsid w:val="004D221B"/>
    <w:rsid w:val="004D2507"/>
    <w:rsid w:val="004D252C"/>
    <w:rsid w:val="004D29B7"/>
    <w:rsid w:val="004D2B16"/>
    <w:rsid w:val="004D2BF2"/>
    <w:rsid w:val="004D3543"/>
    <w:rsid w:val="004D35F1"/>
    <w:rsid w:val="004D4801"/>
    <w:rsid w:val="004D4BA2"/>
    <w:rsid w:val="004D50BC"/>
    <w:rsid w:val="004D5487"/>
    <w:rsid w:val="004D5AE9"/>
    <w:rsid w:val="004D6878"/>
    <w:rsid w:val="004D724D"/>
    <w:rsid w:val="004D7708"/>
    <w:rsid w:val="004D7E47"/>
    <w:rsid w:val="004E05B4"/>
    <w:rsid w:val="004E075B"/>
    <w:rsid w:val="004E08D8"/>
    <w:rsid w:val="004E09C0"/>
    <w:rsid w:val="004E174C"/>
    <w:rsid w:val="004E1B64"/>
    <w:rsid w:val="004E1B79"/>
    <w:rsid w:val="004E27F3"/>
    <w:rsid w:val="004E2A6E"/>
    <w:rsid w:val="004E32DF"/>
    <w:rsid w:val="004E3492"/>
    <w:rsid w:val="004E36F5"/>
    <w:rsid w:val="004E397A"/>
    <w:rsid w:val="004E4BFC"/>
    <w:rsid w:val="004E50D6"/>
    <w:rsid w:val="004E51BD"/>
    <w:rsid w:val="004E51DE"/>
    <w:rsid w:val="004E53DE"/>
    <w:rsid w:val="004E6103"/>
    <w:rsid w:val="004E75E2"/>
    <w:rsid w:val="004E78F8"/>
    <w:rsid w:val="004E7BBC"/>
    <w:rsid w:val="004F0024"/>
    <w:rsid w:val="004F1042"/>
    <w:rsid w:val="004F1333"/>
    <w:rsid w:val="004F1398"/>
    <w:rsid w:val="004F14AC"/>
    <w:rsid w:val="004F1FB4"/>
    <w:rsid w:val="004F2528"/>
    <w:rsid w:val="004F2AE8"/>
    <w:rsid w:val="004F2F1B"/>
    <w:rsid w:val="004F4E42"/>
    <w:rsid w:val="004F5B51"/>
    <w:rsid w:val="004F6B5F"/>
    <w:rsid w:val="004F6B8B"/>
    <w:rsid w:val="004F6F37"/>
    <w:rsid w:val="004F74E1"/>
    <w:rsid w:val="004F7A36"/>
    <w:rsid w:val="004F7E38"/>
    <w:rsid w:val="00501A68"/>
    <w:rsid w:val="00501B1D"/>
    <w:rsid w:val="00501B4D"/>
    <w:rsid w:val="00501EC9"/>
    <w:rsid w:val="005023CC"/>
    <w:rsid w:val="0050252A"/>
    <w:rsid w:val="00502897"/>
    <w:rsid w:val="00502E8D"/>
    <w:rsid w:val="005031C5"/>
    <w:rsid w:val="00503355"/>
    <w:rsid w:val="00503B40"/>
    <w:rsid w:val="0050465E"/>
    <w:rsid w:val="00504E78"/>
    <w:rsid w:val="00504E8F"/>
    <w:rsid w:val="0050600A"/>
    <w:rsid w:val="00506283"/>
    <w:rsid w:val="00506397"/>
    <w:rsid w:val="00506D1E"/>
    <w:rsid w:val="00507BF6"/>
    <w:rsid w:val="00507F7D"/>
    <w:rsid w:val="005106EE"/>
    <w:rsid w:val="00510ADB"/>
    <w:rsid w:val="00510E4A"/>
    <w:rsid w:val="0051100D"/>
    <w:rsid w:val="00511956"/>
    <w:rsid w:val="00511BC8"/>
    <w:rsid w:val="00512D15"/>
    <w:rsid w:val="005138E8"/>
    <w:rsid w:val="0051401C"/>
    <w:rsid w:val="00516A77"/>
    <w:rsid w:val="00516F7C"/>
    <w:rsid w:val="005176B5"/>
    <w:rsid w:val="005176C9"/>
    <w:rsid w:val="005177FE"/>
    <w:rsid w:val="00517DD3"/>
    <w:rsid w:val="00520788"/>
    <w:rsid w:val="00520A5F"/>
    <w:rsid w:val="00520C0E"/>
    <w:rsid w:val="005212F6"/>
    <w:rsid w:val="005221B4"/>
    <w:rsid w:val="0052285B"/>
    <w:rsid w:val="00522FF5"/>
    <w:rsid w:val="00523468"/>
    <w:rsid w:val="005237BE"/>
    <w:rsid w:val="00523A3E"/>
    <w:rsid w:val="00523BF6"/>
    <w:rsid w:val="00524470"/>
    <w:rsid w:val="005251BF"/>
    <w:rsid w:val="005253DC"/>
    <w:rsid w:val="0052542F"/>
    <w:rsid w:val="00527249"/>
    <w:rsid w:val="00527CAB"/>
    <w:rsid w:val="0053041C"/>
    <w:rsid w:val="00530C46"/>
    <w:rsid w:val="00531126"/>
    <w:rsid w:val="00531241"/>
    <w:rsid w:val="005317B6"/>
    <w:rsid w:val="00531A55"/>
    <w:rsid w:val="00531DB2"/>
    <w:rsid w:val="005324AD"/>
    <w:rsid w:val="00532541"/>
    <w:rsid w:val="00533655"/>
    <w:rsid w:val="00534EDE"/>
    <w:rsid w:val="00535908"/>
    <w:rsid w:val="00536162"/>
    <w:rsid w:val="005361F1"/>
    <w:rsid w:val="00536589"/>
    <w:rsid w:val="005366B1"/>
    <w:rsid w:val="00536735"/>
    <w:rsid w:val="00536823"/>
    <w:rsid w:val="00536F95"/>
    <w:rsid w:val="00537266"/>
    <w:rsid w:val="005375FB"/>
    <w:rsid w:val="00540593"/>
    <w:rsid w:val="00540B79"/>
    <w:rsid w:val="005416A1"/>
    <w:rsid w:val="00541A4A"/>
    <w:rsid w:val="00541CFB"/>
    <w:rsid w:val="005424D0"/>
    <w:rsid w:val="00542BA0"/>
    <w:rsid w:val="00542F46"/>
    <w:rsid w:val="005440A5"/>
    <w:rsid w:val="0054465E"/>
    <w:rsid w:val="005446B3"/>
    <w:rsid w:val="00544F79"/>
    <w:rsid w:val="00545038"/>
    <w:rsid w:val="005450A8"/>
    <w:rsid w:val="00545272"/>
    <w:rsid w:val="00545D28"/>
    <w:rsid w:val="0054647A"/>
    <w:rsid w:val="00546E2A"/>
    <w:rsid w:val="005474EA"/>
    <w:rsid w:val="0054779C"/>
    <w:rsid w:val="00547FF1"/>
    <w:rsid w:val="00550228"/>
    <w:rsid w:val="00550409"/>
    <w:rsid w:val="00550651"/>
    <w:rsid w:val="005524AF"/>
    <w:rsid w:val="005529B9"/>
    <w:rsid w:val="00552AA1"/>
    <w:rsid w:val="00553217"/>
    <w:rsid w:val="0055574B"/>
    <w:rsid w:val="00555F76"/>
    <w:rsid w:val="005565F3"/>
    <w:rsid w:val="00557431"/>
    <w:rsid w:val="00557F0D"/>
    <w:rsid w:val="005605EF"/>
    <w:rsid w:val="00560CFC"/>
    <w:rsid w:val="00560E3F"/>
    <w:rsid w:val="00560EC8"/>
    <w:rsid w:val="0056131B"/>
    <w:rsid w:val="00561847"/>
    <w:rsid w:val="00561A33"/>
    <w:rsid w:val="00561CD2"/>
    <w:rsid w:val="00561D1C"/>
    <w:rsid w:val="00561DB8"/>
    <w:rsid w:val="00562209"/>
    <w:rsid w:val="0056220F"/>
    <w:rsid w:val="005625D8"/>
    <w:rsid w:val="005626EF"/>
    <w:rsid w:val="00562ADF"/>
    <w:rsid w:val="00562F50"/>
    <w:rsid w:val="00563986"/>
    <w:rsid w:val="00563C17"/>
    <w:rsid w:val="0056419D"/>
    <w:rsid w:val="00564546"/>
    <w:rsid w:val="00564BC2"/>
    <w:rsid w:val="00564D35"/>
    <w:rsid w:val="00564FA8"/>
    <w:rsid w:val="0056577E"/>
    <w:rsid w:val="00565C68"/>
    <w:rsid w:val="0056630A"/>
    <w:rsid w:val="00566761"/>
    <w:rsid w:val="00566DE4"/>
    <w:rsid w:val="00566DE5"/>
    <w:rsid w:val="0056709A"/>
    <w:rsid w:val="0056770C"/>
    <w:rsid w:val="00567A6F"/>
    <w:rsid w:val="00570297"/>
    <w:rsid w:val="0057077D"/>
    <w:rsid w:val="00570C9E"/>
    <w:rsid w:val="0057158E"/>
    <w:rsid w:val="00571683"/>
    <w:rsid w:val="00572C98"/>
    <w:rsid w:val="00574E83"/>
    <w:rsid w:val="00575233"/>
    <w:rsid w:val="0057559E"/>
    <w:rsid w:val="0057572F"/>
    <w:rsid w:val="005757E1"/>
    <w:rsid w:val="00575A9B"/>
    <w:rsid w:val="00576802"/>
    <w:rsid w:val="00576D8E"/>
    <w:rsid w:val="005776FA"/>
    <w:rsid w:val="0057799D"/>
    <w:rsid w:val="00577F30"/>
    <w:rsid w:val="0058029E"/>
    <w:rsid w:val="00580722"/>
    <w:rsid w:val="00581042"/>
    <w:rsid w:val="005810B7"/>
    <w:rsid w:val="0058229C"/>
    <w:rsid w:val="005823C3"/>
    <w:rsid w:val="00582480"/>
    <w:rsid w:val="005828CA"/>
    <w:rsid w:val="00583323"/>
    <w:rsid w:val="00583A0A"/>
    <w:rsid w:val="00584066"/>
    <w:rsid w:val="005847A2"/>
    <w:rsid w:val="0058494B"/>
    <w:rsid w:val="00584E1C"/>
    <w:rsid w:val="005859F2"/>
    <w:rsid w:val="00585C83"/>
    <w:rsid w:val="00586282"/>
    <w:rsid w:val="00586520"/>
    <w:rsid w:val="0058688F"/>
    <w:rsid w:val="00586E82"/>
    <w:rsid w:val="00590603"/>
    <w:rsid w:val="0059103C"/>
    <w:rsid w:val="00591123"/>
    <w:rsid w:val="00591A6F"/>
    <w:rsid w:val="00591C49"/>
    <w:rsid w:val="00592EBA"/>
    <w:rsid w:val="005933E1"/>
    <w:rsid w:val="00593C46"/>
    <w:rsid w:val="0059456A"/>
    <w:rsid w:val="0059467D"/>
    <w:rsid w:val="00594D96"/>
    <w:rsid w:val="00594E8D"/>
    <w:rsid w:val="005958A5"/>
    <w:rsid w:val="00595C53"/>
    <w:rsid w:val="00595C68"/>
    <w:rsid w:val="00595DE6"/>
    <w:rsid w:val="005962F2"/>
    <w:rsid w:val="0059645A"/>
    <w:rsid w:val="00596C70"/>
    <w:rsid w:val="005A0141"/>
    <w:rsid w:val="005A03D8"/>
    <w:rsid w:val="005A1128"/>
    <w:rsid w:val="005A14CB"/>
    <w:rsid w:val="005A15A5"/>
    <w:rsid w:val="005A19B7"/>
    <w:rsid w:val="005A1C95"/>
    <w:rsid w:val="005A269A"/>
    <w:rsid w:val="005A2BAB"/>
    <w:rsid w:val="005A2CFA"/>
    <w:rsid w:val="005A3CF7"/>
    <w:rsid w:val="005A41DC"/>
    <w:rsid w:val="005A4789"/>
    <w:rsid w:val="005A7211"/>
    <w:rsid w:val="005A73F6"/>
    <w:rsid w:val="005B02D4"/>
    <w:rsid w:val="005B0B57"/>
    <w:rsid w:val="005B0E68"/>
    <w:rsid w:val="005B0FE4"/>
    <w:rsid w:val="005B12C5"/>
    <w:rsid w:val="005B15AC"/>
    <w:rsid w:val="005B16E6"/>
    <w:rsid w:val="005B19CA"/>
    <w:rsid w:val="005B1DAF"/>
    <w:rsid w:val="005B1FFC"/>
    <w:rsid w:val="005B2080"/>
    <w:rsid w:val="005B295A"/>
    <w:rsid w:val="005B2D7A"/>
    <w:rsid w:val="005B34FF"/>
    <w:rsid w:val="005B3988"/>
    <w:rsid w:val="005B447E"/>
    <w:rsid w:val="005B4738"/>
    <w:rsid w:val="005B495D"/>
    <w:rsid w:val="005B5285"/>
    <w:rsid w:val="005B593A"/>
    <w:rsid w:val="005B68CA"/>
    <w:rsid w:val="005B696D"/>
    <w:rsid w:val="005B6FB1"/>
    <w:rsid w:val="005B782A"/>
    <w:rsid w:val="005C0404"/>
    <w:rsid w:val="005C05FC"/>
    <w:rsid w:val="005C0D52"/>
    <w:rsid w:val="005C224F"/>
    <w:rsid w:val="005C27D3"/>
    <w:rsid w:val="005C2F35"/>
    <w:rsid w:val="005C3E1D"/>
    <w:rsid w:val="005C4F5D"/>
    <w:rsid w:val="005C544A"/>
    <w:rsid w:val="005C578A"/>
    <w:rsid w:val="005C5E47"/>
    <w:rsid w:val="005C659A"/>
    <w:rsid w:val="005C692E"/>
    <w:rsid w:val="005C77E2"/>
    <w:rsid w:val="005C7B96"/>
    <w:rsid w:val="005D0BD2"/>
    <w:rsid w:val="005D169C"/>
    <w:rsid w:val="005D1B52"/>
    <w:rsid w:val="005D1D79"/>
    <w:rsid w:val="005D26E8"/>
    <w:rsid w:val="005D29BD"/>
    <w:rsid w:val="005D3168"/>
    <w:rsid w:val="005D3D0F"/>
    <w:rsid w:val="005D4163"/>
    <w:rsid w:val="005D429D"/>
    <w:rsid w:val="005D484D"/>
    <w:rsid w:val="005D4CAB"/>
    <w:rsid w:val="005D4DF8"/>
    <w:rsid w:val="005D5886"/>
    <w:rsid w:val="005D606E"/>
    <w:rsid w:val="005D6260"/>
    <w:rsid w:val="005D6C4F"/>
    <w:rsid w:val="005D7D84"/>
    <w:rsid w:val="005D7F54"/>
    <w:rsid w:val="005E023A"/>
    <w:rsid w:val="005E0D93"/>
    <w:rsid w:val="005E14A8"/>
    <w:rsid w:val="005E1BFD"/>
    <w:rsid w:val="005E1DDB"/>
    <w:rsid w:val="005E33D6"/>
    <w:rsid w:val="005E3695"/>
    <w:rsid w:val="005E4348"/>
    <w:rsid w:val="005E4E60"/>
    <w:rsid w:val="005E6B5B"/>
    <w:rsid w:val="005E7775"/>
    <w:rsid w:val="005E777B"/>
    <w:rsid w:val="005F0E89"/>
    <w:rsid w:val="005F29AA"/>
    <w:rsid w:val="005F2DC3"/>
    <w:rsid w:val="005F2FF4"/>
    <w:rsid w:val="005F3BDE"/>
    <w:rsid w:val="005F3F8F"/>
    <w:rsid w:val="005F45DD"/>
    <w:rsid w:val="005F4953"/>
    <w:rsid w:val="005F49A7"/>
    <w:rsid w:val="005F4C54"/>
    <w:rsid w:val="005F6082"/>
    <w:rsid w:val="005F6509"/>
    <w:rsid w:val="005F68C9"/>
    <w:rsid w:val="005F69BC"/>
    <w:rsid w:val="005F78E2"/>
    <w:rsid w:val="00600089"/>
    <w:rsid w:val="0060015B"/>
    <w:rsid w:val="006003B4"/>
    <w:rsid w:val="00600D9D"/>
    <w:rsid w:val="006010B1"/>
    <w:rsid w:val="0060120F"/>
    <w:rsid w:val="00601C06"/>
    <w:rsid w:val="0060351F"/>
    <w:rsid w:val="00603848"/>
    <w:rsid w:val="0060479A"/>
    <w:rsid w:val="00604A4F"/>
    <w:rsid w:val="00604FEA"/>
    <w:rsid w:val="00605864"/>
    <w:rsid w:val="00606061"/>
    <w:rsid w:val="0060624F"/>
    <w:rsid w:val="006066E3"/>
    <w:rsid w:val="00606A82"/>
    <w:rsid w:val="006076C3"/>
    <w:rsid w:val="00607F53"/>
    <w:rsid w:val="0061048A"/>
    <w:rsid w:val="0061052C"/>
    <w:rsid w:val="0061058E"/>
    <w:rsid w:val="0061074D"/>
    <w:rsid w:val="00610A96"/>
    <w:rsid w:val="006117BF"/>
    <w:rsid w:val="0061362B"/>
    <w:rsid w:val="00613872"/>
    <w:rsid w:val="00613BEF"/>
    <w:rsid w:val="00613E30"/>
    <w:rsid w:val="00615478"/>
    <w:rsid w:val="00615734"/>
    <w:rsid w:val="00616079"/>
    <w:rsid w:val="00616A20"/>
    <w:rsid w:val="00616B0B"/>
    <w:rsid w:val="00616EF4"/>
    <w:rsid w:val="0062016F"/>
    <w:rsid w:val="00620406"/>
    <w:rsid w:val="00620911"/>
    <w:rsid w:val="00620EAA"/>
    <w:rsid w:val="00620FB0"/>
    <w:rsid w:val="006211E8"/>
    <w:rsid w:val="00621671"/>
    <w:rsid w:val="0062180E"/>
    <w:rsid w:val="00621B33"/>
    <w:rsid w:val="00623281"/>
    <w:rsid w:val="0062445D"/>
    <w:rsid w:val="00624943"/>
    <w:rsid w:val="006250AC"/>
    <w:rsid w:val="00625924"/>
    <w:rsid w:val="006259A5"/>
    <w:rsid w:val="00625D59"/>
    <w:rsid w:val="0062644D"/>
    <w:rsid w:val="00626697"/>
    <w:rsid w:val="00626D09"/>
    <w:rsid w:val="00626D0A"/>
    <w:rsid w:val="00626F04"/>
    <w:rsid w:val="00626F8E"/>
    <w:rsid w:val="006272EC"/>
    <w:rsid w:val="0062748F"/>
    <w:rsid w:val="00627EB3"/>
    <w:rsid w:val="0063000A"/>
    <w:rsid w:val="00630799"/>
    <w:rsid w:val="0063094F"/>
    <w:rsid w:val="00630D13"/>
    <w:rsid w:val="00630E99"/>
    <w:rsid w:val="006319AC"/>
    <w:rsid w:val="00631EF5"/>
    <w:rsid w:val="00631F1F"/>
    <w:rsid w:val="00632371"/>
    <w:rsid w:val="00632CE4"/>
    <w:rsid w:val="00632E6E"/>
    <w:rsid w:val="00633508"/>
    <w:rsid w:val="00633FA2"/>
    <w:rsid w:val="00634103"/>
    <w:rsid w:val="006344D9"/>
    <w:rsid w:val="00634796"/>
    <w:rsid w:val="0063493D"/>
    <w:rsid w:val="00634F48"/>
    <w:rsid w:val="00635343"/>
    <w:rsid w:val="00635B1B"/>
    <w:rsid w:val="00636007"/>
    <w:rsid w:val="0063606E"/>
    <w:rsid w:val="00636165"/>
    <w:rsid w:val="00636640"/>
    <w:rsid w:val="006367FA"/>
    <w:rsid w:val="00636E24"/>
    <w:rsid w:val="00636E44"/>
    <w:rsid w:val="006376CC"/>
    <w:rsid w:val="00637EC6"/>
    <w:rsid w:val="006403FF"/>
    <w:rsid w:val="00640701"/>
    <w:rsid w:val="006414A5"/>
    <w:rsid w:val="00641F65"/>
    <w:rsid w:val="006421E8"/>
    <w:rsid w:val="00642446"/>
    <w:rsid w:val="006429B8"/>
    <w:rsid w:val="00643312"/>
    <w:rsid w:val="0064353B"/>
    <w:rsid w:val="00643F0B"/>
    <w:rsid w:val="00643F71"/>
    <w:rsid w:val="006449EE"/>
    <w:rsid w:val="00645AD1"/>
    <w:rsid w:val="00645BFB"/>
    <w:rsid w:val="00645E2C"/>
    <w:rsid w:val="0064624E"/>
    <w:rsid w:val="00646AE2"/>
    <w:rsid w:val="00646CC0"/>
    <w:rsid w:val="0064710C"/>
    <w:rsid w:val="0064721B"/>
    <w:rsid w:val="006479FF"/>
    <w:rsid w:val="00647E08"/>
    <w:rsid w:val="00647E34"/>
    <w:rsid w:val="00650170"/>
    <w:rsid w:val="006506E7"/>
    <w:rsid w:val="00650853"/>
    <w:rsid w:val="0065122E"/>
    <w:rsid w:val="006514B6"/>
    <w:rsid w:val="00651729"/>
    <w:rsid w:val="006518C1"/>
    <w:rsid w:val="00651B2D"/>
    <w:rsid w:val="00652021"/>
    <w:rsid w:val="006524AD"/>
    <w:rsid w:val="00652C77"/>
    <w:rsid w:val="006544C8"/>
    <w:rsid w:val="00654C3F"/>
    <w:rsid w:val="006550A7"/>
    <w:rsid w:val="00655188"/>
    <w:rsid w:val="006554DC"/>
    <w:rsid w:val="0065560C"/>
    <w:rsid w:val="00655E84"/>
    <w:rsid w:val="00656233"/>
    <w:rsid w:val="006570EE"/>
    <w:rsid w:val="0065716C"/>
    <w:rsid w:val="00660209"/>
    <w:rsid w:val="00660E26"/>
    <w:rsid w:val="0066159C"/>
    <w:rsid w:val="00661F12"/>
    <w:rsid w:val="00662DE1"/>
    <w:rsid w:val="0066374B"/>
    <w:rsid w:val="0066385A"/>
    <w:rsid w:val="00663A30"/>
    <w:rsid w:val="00664289"/>
    <w:rsid w:val="006648E1"/>
    <w:rsid w:val="006655C5"/>
    <w:rsid w:val="00665BEB"/>
    <w:rsid w:val="0066623C"/>
    <w:rsid w:val="0066681D"/>
    <w:rsid w:val="006676FF"/>
    <w:rsid w:val="006702CF"/>
    <w:rsid w:val="00670455"/>
    <w:rsid w:val="0067059B"/>
    <w:rsid w:val="006708E0"/>
    <w:rsid w:val="0067095C"/>
    <w:rsid w:val="00670FD6"/>
    <w:rsid w:val="00671237"/>
    <w:rsid w:val="00671729"/>
    <w:rsid w:val="0067174C"/>
    <w:rsid w:val="006719B0"/>
    <w:rsid w:val="00672147"/>
    <w:rsid w:val="006736C6"/>
    <w:rsid w:val="00673FE9"/>
    <w:rsid w:val="006745E8"/>
    <w:rsid w:val="00674711"/>
    <w:rsid w:val="00675063"/>
    <w:rsid w:val="006759A1"/>
    <w:rsid w:val="00675C60"/>
    <w:rsid w:val="00677AEF"/>
    <w:rsid w:val="00677CBE"/>
    <w:rsid w:val="006807E9"/>
    <w:rsid w:val="00681183"/>
    <w:rsid w:val="00681593"/>
    <w:rsid w:val="00681C2A"/>
    <w:rsid w:val="00682B0A"/>
    <w:rsid w:val="0068364F"/>
    <w:rsid w:val="00683922"/>
    <w:rsid w:val="00683D36"/>
    <w:rsid w:val="0068427D"/>
    <w:rsid w:val="0068547F"/>
    <w:rsid w:val="00685749"/>
    <w:rsid w:val="00685D1A"/>
    <w:rsid w:val="00686A25"/>
    <w:rsid w:val="00686ADD"/>
    <w:rsid w:val="0068702B"/>
    <w:rsid w:val="006871BA"/>
    <w:rsid w:val="00690558"/>
    <w:rsid w:val="00690E0B"/>
    <w:rsid w:val="0069112C"/>
    <w:rsid w:val="00691275"/>
    <w:rsid w:val="00691E7F"/>
    <w:rsid w:val="00692228"/>
    <w:rsid w:val="00692D69"/>
    <w:rsid w:val="00693DFE"/>
    <w:rsid w:val="006942D7"/>
    <w:rsid w:val="0069456D"/>
    <w:rsid w:val="00694DB1"/>
    <w:rsid w:val="00694E27"/>
    <w:rsid w:val="006954DA"/>
    <w:rsid w:val="006955E0"/>
    <w:rsid w:val="00695963"/>
    <w:rsid w:val="006960EC"/>
    <w:rsid w:val="0069625B"/>
    <w:rsid w:val="006968A7"/>
    <w:rsid w:val="00697684"/>
    <w:rsid w:val="006976ED"/>
    <w:rsid w:val="00697AD4"/>
    <w:rsid w:val="006A03BB"/>
    <w:rsid w:val="006A07AC"/>
    <w:rsid w:val="006A1799"/>
    <w:rsid w:val="006A1882"/>
    <w:rsid w:val="006A22BB"/>
    <w:rsid w:val="006A29EF"/>
    <w:rsid w:val="006A2E6A"/>
    <w:rsid w:val="006A2EAD"/>
    <w:rsid w:val="006A2F10"/>
    <w:rsid w:val="006A2F50"/>
    <w:rsid w:val="006A32FC"/>
    <w:rsid w:val="006A3C53"/>
    <w:rsid w:val="006A3D83"/>
    <w:rsid w:val="006A4B27"/>
    <w:rsid w:val="006A4E2D"/>
    <w:rsid w:val="006A542E"/>
    <w:rsid w:val="006A55E9"/>
    <w:rsid w:val="006A5AEA"/>
    <w:rsid w:val="006A5F03"/>
    <w:rsid w:val="006A6750"/>
    <w:rsid w:val="006A6916"/>
    <w:rsid w:val="006A6B6B"/>
    <w:rsid w:val="006A6CAA"/>
    <w:rsid w:val="006A723F"/>
    <w:rsid w:val="006A769E"/>
    <w:rsid w:val="006A7795"/>
    <w:rsid w:val="006A786E"/>
    <w:rsid w:val="006A7982"/>
    <w:rsid w:val="006A7C67"/>
    <w:rsid w:val="006B026A"/>
    <w:rsid w:val="006B0457"/>
    <w:rsid w:val="006B089F"/>
    <w:rsid w:val="006B0FC1"/>
    <w:rsid w:val="006B10EE"/>
    <w:rsid w:val="006B160B"/>
    <w:rsid w:val="006B163F"/>
    <w:rsid w:val="006B1CAB"/>
    <w:rsid w:val="006B3250"/>
    <w:rsid w:val="006B37EA"/>
    <w:rsid w:val="006B400C"/>
    <w:rsid w:val="006B4554"/>
    <w:rsid w:val="006B4B5F"/>
    <w:rsid w:val="006B4B79"/>
    <w:rsid w:val="006B4C1D"/>
    <w:rsid w:val="006B4C3E"/>
    <w:rsid w:val="006B4C45"/>
    <w:rsid w:val="006B5372"/>
    <w:rsid w:val="006B569D"/>
    <w:rsid w:val="006B57BF"/>
    <w:rsid w:val="006B5829"/>
    <w:rsid w:val="006B5EDD"/>
    <w:rsid w:val="006B6793"/>
    <w:rsid w:val="006B67D2"/>
    <w:rsid w:val="006B6B01"/>
    <w:rsid w:val="006B6E74"/>
    <w:rsid w:val="006B6EAD"/>
    <w:rsid w:val="006B70B7"/>
    <w:rsid w:val="006B725E"/>
    <w:rsid w:val="006B7468"/>
    <w:rsid w:val="006B7576"/>
    <w:rsid w:val="006C0AC3"/>
    <w:rsid w:val="006C0C15"/>
    <w:rsid w:val="006C0CFF"/>
    <w:rsid w:val="006C0F35"/>
    <w:rsid w:val="006C1004"/>
    <w:rsid w:val="006C1596"/>
    <w:rsid w:val="006C193D"/>
    <w:rsid w:val="006C27ED"/>
    <w:rsid w:val="006C2B4B"/>
    <w:rsid w:val="006C3398"/>
    <w:rsid w:val="006C3646"/>
    <w:rsid w:val="006C3E1A"/>
    <w:rsid w:val="006C4A4A"/>
    <w:rsid w:val="006C4AA1"/>
    <w:rsid w:val="006C4DCF"/>
    <w:rsid w:val="006C5286"/>
    <w:rsid w:val="006C5988"/>
    <w:rsid w:val="006C5DD0"/>
    <w:rsid w:val="006C616F"/>
    <w:rsid w:val="006C679E"/>
    <w:rsid w:val="006C762F"/>
    <w:rsid w:val="006C7A15"/>
    <w:rsid w:val="006D02B0"/>
    <w:rsid w:val="006D0766"/>
    <w:rsid w:val="006D0AA8"/>
    <w:rsid w:val="006D2D5C"/>
    <w:rsid w:val="006D44CB"/>
    <w:rsid w:val="006D526F"/>
    <w:rsid w:val="006D65A5"/>
    <w:rsid w:val="006D6831"/>
    <w:rsid w:val="006D72C2"/>
    <w:rsid w:val="006D7D7B"/>
    <w:rsid w:val="006E0108"/>
    <w:rsid w:val="006E0F04"/>
    <w:rsid w:val="006E1800"/>
    <w:rsid w:val="006E2F6F"/>
    <w:rsid w:val="006E3ACA"/>
    <w:rsid w:val="006E3E98"/>
    <w:rsid w:val="006E3FF3"/>
    <w:rsid w:val="006E4B60"/>
    <w:rsid w:val="006E525A"/>
    <w:rsid w:val="006E5455"/>
    <w:rsid w:val="006E59E2"/>
    <w:rsid w:val="006E5F65"/>
    <w:rsid w:val="006E6D1C"/>
    <w:rsid w:val="006F042E"/>
    <w:rsid w:val="006F04E2"/>
    <w:rsid w:val="006F06FC"/>
    <w:rsid w:val="006F0AD2"/>
    <w:rsid w:val="006F1AB1"/>
    <w:rsid w:val="006F292D"/>
    <w:rsid w:val="006F2E54"/>
    <w:rsid w:val="006F3309"/>
    <w:rsid w:val="006F34AB"/>
    <w:rsid w:val="006F34B2"/>
    <w:rsid w:val="006F3C10"/>
    <w:rsid w:val="006F3F63"/>
    <w:rsid w:val="006F4599"/>
    <w:rsid w:val="006F5408"/>
    <w:rsid w:val="006F5F99"/>
    <w:rsid w:val="006F6FAF"/>
    <w:rsid w:val="006F70D0"/>
    <w:rsid w:val="006F7123"/>
    <w:rsid w:val="006F71DA"/>
    <w:rsid w:val="006F7585"/>
    <w:rsid w:val="006F795F"/>
    <w:rsid w:val="0070026B"/>
    <w:rsid w:val="00700362"/>
    <w:rsid w:val="007013F6"/>
    <w:rsid w:val="007022D2"/>
    <w:rsid w:val="00702BA7"/>
    <w:rsid w:val="00703766"/>
    <w:rsid w:val="007042C7"/>
    <w:rsid w:val="007042EA"/>
    <w:rsid w:val="007046F2"/>
    <w:rsid w:val="0070493C"/>
    <w:rsid w:val="0070535F"/>
    <w:rsid w:val="00705FF6"/>
    <w:rsid w:val="007065D9"/>
    <w:rsid w:val="00706D66"/>
    <w:rsid w:val="007072C1"/>
    <w:rsid w:val="00707501"/>
    <w:rsid w:val="00707B8A"/>
    <w:rsid w:val="007102AC"/>
    <w:rsid w:val="007103E1"/>
    <w:rsid w:val="00710735"/>
    <w:rsid w:val="00710EB2"/>
    <w:rsid w:val="00711522"/>
    <w:rsid w:val="00712D26"/>
    <w:rsid w:val="007132B9"/>
    <w:rsid w:val="00713D5A"/>
    <w:rsid w:val="00713D98"/>
    <w:rsid w:val="007140C7"/>
    <w:rsid w:val="007142AF"/>
    <w:rsid w:val="007158FA"/>
    <w:rsid w:val="00715EA3"/>
    <w:rsid w:val="0071731A"/>
    <w:rsid w:val="007208FB"/>
    <w:rsid w:val="0072178B"/>
    <w:rsid w:val="00721D33"/>
    <w:rsid w:val="007223B4"/>
    <w:rsid w:val="007244BF"/>
    <w:rsid w:val="0072468E"/>
    <w:rsid w:val="007246E2"/>
    <w:rsid w:val="007248CA"/>
    <w:rsid w:val="00724E0A"/>
    <w:rsid w:val="007250F0"/>
    <w:rsid w:val="00725126"/>
    <w:rsid w:val="0072562B"/>
    <w:rsid w:val="007257DE"/>
    <w:rsid w:val="007258FC"/>
    <w:rsid w:val="0072593A"/>
    <w:rsid w:val="00725C8F"/>
    <w:rsid w:val="007263F4"/>
    <w:rsid w:val="007269CE"/>
    <w:rsid w:val="00726FEB"/>
    <w:rsid w:val="007271DA"/>
    <w:rsid w:val="00727EBB"/>
    <w:rsid w:val="0073028F"/>
    <w:rsid w:val="0073040D"/>
    <w:rsid w:val="0073049F"/>
    <w:rsid w:val="00730983"/>
    <w:rsid w:val="00730A57"/>
    <w:rsid w:val="00730CF4"/>
    <w:rsid w:val="0073106E"/>
    <w:rsid w:val="007311A0"/>
    <w:rsid w:val="00731683"/>
    <w:rsid w:val="00732BE6"/>
    <w:rsid w:val="007333E4"/>
    <w:rsid w:val="007335CF"/>
    <w:rsid w:val="00733778"/>
    <w:rsid w:val="0073381D"/>
    <w:rsid w:val="00733C0D"/>
    <w:rsid w:val="00733CC7"/>
    <w:rsid w:val="00733EA9"/>
    <w:rsid w:val="00733F7B"/>
    <w:rsid w:val="0073516E"/>
    <w:rsid w:val="00735633"/>
    <w:rsid w:val="00735652"/>
    <w:rsid w:val="007356E9"/>
    <w:rsid w:val="007356EF"/>
    <w:rsid w:val="00735A10"/>
    <w:rsid w:val="00735A41"/>
    <w:rsid w:val="007369AD"/>
    <w:rsid w:val="00736B51"/>
    <w:rsid w:val="007370B9"/>
    <w:rsid w:val="00737B71"/>
    <w:rsid w:val="0074056D"/>
    <w:rsid w:val="007408EF"/>
    <w:rsid w:val="00740DEE"/>
    <w:rsid w:val="00741229"/>
    <w:rsid w:val="00741617"/>
    <w:rsid w:val="00741BBA"/>
    <w:rsid w:val="00741C5F"/>
    <w:rsid w:val="00741CD1"/>
    <w:rsid w:val="00743F26"/>
    <w:rsid w:val="00744452"/>
    <w:rsid w:val="007445AD"/>
    <w:rsid w:val="00744DF6"/>
    <w:rsid w:val="007454BC"/>
    <w:rsid w:val="00745AE6"/>
    <w:rsid w:val="00745E10"/>
    <w:rsid w:val="0074639E"/>
    <w:rsid w:val="0074669D"/>
    <w:rsid w:val="00746C32"/>
    <w:rsid w:val="00747910"/>
    <w:rsid w:val="00747A58"/>
    <w:rsid w:val="00747E6E"/>
    <w:rsid w:val="00750297"/>
    <w:rsid w:val="00750C6A"/>
    <w:rsid w:val="00751016"/>
    <w:rsid w:val="00751E5F"/>
    <w:rsid w:val="00752445"/>
    <w:rsid w:val="00752F27"/>
    <w:rsid w:val="007531F3"/>
    <w:rsid w:val="00754980"/>
    <w:rsid w:val="007558F3"/>
    <w:rsid w:val="00757492"/>
    <w:rsid w:val="0075775D"/>
    <w:rsid w:val="00760020"/>
    <w:rsid w:val="0076066A"/>
    <w:rsid w:val="00760E0A"/>
    <w:rsid w:val="00761326"/>
    <w:rsid w:val="00761521"/>
    <w:rsid w:val="00761833"/>
    <w:rsid w:val="00761A5D"/>
    <w:rsid w:val="00761AF3"/>
    <w:rsid w:val="0076218F"/>
    <w:rsid w:val="0076238C"/>
    <w:rsid w:val="007629E7"/>
    <w:rsid w:val="007639C8"/>
    <w:rsid w:val="007639E9"/>
    <w:rsid w:val="00764CD1"/>
    <w:rsid w:val="007656F7"/>
    <w:rsid w:val="0076596D"/>
    <w:rsid w:val="007665AC"/>
    <w:rsid w:val="007667BF"/>
    <w:rsid w:val="00766869"/>
    <w:rsid w:val="00766BAE"/>
    <w:rsid w:val="007675D0"/>
    <w:rsid w:val="007678A9"/>
    <w:rsid w:val="0076799D"/>
    <w:rsid w:val="00767ACF"/>
    <w:rsid w:val="00767D3E"/>
    <w:rsid w:val="00767E08"/>
    <w:rsid w:val="00767F01"/>
    <w:rsid w:val="00767FE3"/>
    <w:rsid w:val="007701B5"/>
    <w:rsid w:val="007703F6"/>
    <w:rsid w:val="00770A9F"/>
    <w:rsid w:val="00770E69"/>
    <w:rsid w:val="00771029"/>
    <w:rsid w:val="00771742"/>
    <w:rsid w:val="007720B8"/>
    <w:rsid w:val="00772A4F"/>
    <w:rsid w:val="007731BA"/>
    <w:rsid w:val="0077326C"/>
    <w:rsid w:val="00773316"/>
    <w:rsid w:val="007738F3"/>
    <w:rsid w:val="00773910"/>
    <w:rsid w:val="00773AB6"/>
    <w:rsid w:val="007751F0"/>
    <w:rsid w:val="007766DD"/>
    <w:rsid w:val="00777443"/>
    <w:rsid w:val="00777490"/>
    <w:rsid w:val="00780101"/>
    <w:rsid w:val="00780647"/>
    <w:rsid w:val="0078087E"/>
    <w:rsid w:val="0078104C"/>
    <w:rsid w:val="007814C6"/>
    <w:rsid w:val="0078264F"/>
    <w:rsid w:val="007828B3"/>
    <w:rsid w:val="007832AA"/>
    <w:rsid w:val="00783E7E"/>
    <w:rsid w:val="00783F98"/>
    <w:rsid w:val="00784789"/>
    <w:rsid w:val="0078535A"/>
    <w:rsid w:val="007857A0"/>
    <w:rsid w:val="00785C84"/>
    <w:rsid w:val="00785CC2"/>
    <w:rsid w:val="00786543"/>
    <w:rsid w:val="00786994"/>
    <w:rsid w:val="007877D6"/>
    <w:rsid w:val="00790051"/>
    <w:rsid w:val="0079057A"/>
    <w:rsid w:val="00790708"/>
    <w:rsid w:val="00790E43"/>
    <w:rsid w:val="0079100E"/>
    <w:rsid w:val="00791324"/>
    <w:rsid w:val="0079138F"/>
    <w:rsid w:val="00793731"/>
    <w:rsid w:val="00795079"/>
    <w:rsid w:val="007956EA"/>
    <w:rsid w:val="007957BA"/>
    <w:rsid w:val="00796E1D"/>
    <w:rsid w:val="007977BB"/>
    <w:rsid w:val="007A0910"/>
    <w:rsid w:val="007A2743"/>
    <w:rsid w:val="007A29E3"/>
    <w:rsid w:val="007A2A67"/>
    <w:rsid w:val="007A2AB6"/>
    <w:rsid w:val="007A2AD3"/>
    <w:rsid w:val="007A2C49"/>
    <w:rsid w:val="007A2E18"/>
    <w:rsid w:val="007A4124"/>
    <w:rsid w:val="007A444D"/>
    <w:rsid w:val="007A44D0"/>
    <w:rsid w:val="007A5CC1"/>
    <w:rsid w:val="007A5D54"/>
    <w:rsid w:val="007A6747"/>
    <w:rsid w:val="007A6A2C"/>
    <w:rsid w:val="007A6F44"/>
    <w:rsid w:val="007B002B"/>
    <w:rsid w:val="007B0681"/>
    <w:rsid w:val="007B0781"/>
    <w:rsid w:val="007B09FB"/>
    <w:rsid w:val="007B0E0F"/>
    <w:rsid w:val="007B1482"/>
    <w:rsid w:val="007B1687"/>
    <w:rsid w:val="007B28DD"/>
    <w:rsid w:val="007B3129"/>
    <w:rsid w:val="007B36CE"/>
    <w:rsid w:val="007B38FE"/>
    <w:rsid w:val="007B3BF6"/>
    <w:rsid w:val="007B45F3"/>
    <w:rsid w:val="007B472C"/>
    <w:rsid w:val="007B4880"/>
    <w:rsid w:val="007B4E5F"/>
    <w:rsid w:val="007B6083"/>
    <w:rsid w:val="007B6457"/>
    <w:rsid w:val="007B6656"/>
    <w:rsid w:val="007C09D2"/>
    <w:rsid w:val="007C1C2F"/>
    <w:rsid w:val="007C2241"/>
    <w:rsid w:val="007C2382"/>
    <w:rsid w:val="007C23A7"/>
    <w:rsid w:val="007C25DB"/>
    <w:rsid w:val="007C26AF"/>
    <w:rsid w:val="007C2887"/>
    <w:rsid w:val="007C40F1"/>
    <w:rsid w:val="007C43FD"/>
    <w:rsid w:val="007C53C0"/>
    <w:rsid w:val="007C55B0"/>
    <w:rsid w:val="007C580C"/>
    <w:rsid w:val="007C6157"/>
    <w:rsid w:val="007C61EC"/>
    <w:rsid w:val="007C63B6"/>
    <w:rsid w:val="007C6DC9"/>
    <w:rsid w:val="007C6F0A"/>
    <w:rsid w:val="007C726F"/>
    <w:rsid w:val="007C7C09"/>
    <w:rsid w:val="007D0782"/>
    <w:rsid w:val="007D07BC"/>
    <w:rsid w:val="007D15EA"/>
    <w:rsid w:val="007D167D"/>
    <w:rsid w:val="007D1E48"/>
    <w:rsid w:val="007D2DEE"/>
    <w:rsid w:val="007D2FAA"/>
    <w:rsid w:val="007D4318"/>
    <w:rsid w:val="007D496B"/>
    <w:rsid w:val="007D4D81"/>
    <w:rsid w:val="007D51AA"/>
    <w:rsid w:val="007D59E1"/>
    <w:rsid w:val="007D5AEF"/>
    <w:rsid w:val="007D641A"/>
    <w:rsid w:val="007D6969"/>
    <w:rsid w:val="007D6DD2"/>
    <w:rsid w:val="007D6E27"/>
    <w:rsid w:val="007D78D4"/>
    <w:rsid w:val="007D7DF7"/>
    <w:rsid w:val="007E0589"/>
    <w:rsid w:val="007E0771"/>
    <w:rsid w:val="007E12CA"/>
    <w:rsid w:val="007E13FD"/>
    <w:rsid w:val="007E2543"/>
    <w:rsid w:val="007E29DD"/>
    <w:rsid w:val="007E2B35"/>
    <w:rsid w:val="007E304D"/>
    <w:rsid w:val="007E31D9"/>
    <w:rsid w:val="007E333C"/>
    <w:rsid w:val="007E3383"/>
    <w:rsid w:val="007E3B41"/>
    <w:rsid w:val="007E42A5"/>
    <w:rsid w:val="007E479C"/>
    <w:rsid w:val="007E592C"/>
    <w:rsid w:val="007E5BFA"/>
    <w:rsid w:val="007E5C87"/>
    <w:rsid w:val="007E61B6"/>
    <w:rsid w:val="007E6289"/>
    <w:rsid w:val="007E6538"/>
    <w:rsid w:val="007E70C1"/>
    <w:rsid w:val="007F099F"/>
    <w:rsid w:val="007F0AAD"/>
    <w:rsid w:val="007F2041"/>
    <w:rsid w:val="007F2353"/>
    <w:rsid w:val="007F2C64"/>
    <w:rsid w:val="007F2ECF"/>
    <w:rsid w:val="007F3118"/>
    <w:rsid w:val="007F3172"/>
    <w:rsid w:val="007F32B7"/>
    <w:rsid w:val="007F38BB"/>
    <w:rsid w:val="007F44E0"/>
    <w:rsid w:val="007F4557"/>
    <w:rsid w:val="007F4F4F"/>
    <w:rsid w:val="007F55B3"/>
    <w:rsid w:val="007F5BEB"/>
    <w:rsid w:val="007F69B3"/>
    <w:rsid w:val="007F7873"/>
    <w:rsid w:val="007F7B44"/>
    <w:rsid w:val="00801142"/>
    <w:rsid w:val="0080199A"/>
    <w:rsid w:val="00801E9F"/>
    <w:rsid w:val="00802C90"/>
    <w:rsid w:val="0080311E"/>
    <w:rsid w:val="008047AE"/>
    <w:rsid w:val="00804B85"/>
    <w:rsid w:val="00804DAE"/>
    <w:rsid w:val="008053FE"/>
    <w:rsid w:val="00805D93"/>
    <w:rsid w:val="008063FC"/>
    <w:rsid w:val="0080655C"/>
    <w:rsid w:val="008067CF"/>
    <w:rsid w:val="0080705C"/>
    <w:rsid w:val="008073DC"/>
    <w:rsid w:val="00807701"/>
    <w:rsid w:val="00807FC4"/>
    <w:rsid w:val="0081042B"/>
    <w:rsid w:val="008104BE"/>
    <w:rsid w:val="008105E7"/>
    <w:rsid w:val="00810895"/>
    <w:rsid w:val="00810C23"/>
    <w:rsid w:val="008116B8"/>
    <w:rsid w:val="0081185F"/>
    <w:rsid w:val="00811E51"/>
    <w:rsid w:val="00812065"/>
    <w:rsid w:val="00813932"/>
    <w:rsid w:val="00814157"/>
    <w:rsid w:val="0081450E"/>
    <w:rsid w:val="008147A1"/>
    <w:rsid w:val="0081544B"/>
    <w:rsid w:val="008175AE"/>
    <w:rsid w:val="008177B9"/>
    <w:rsid w:val="00817B63"/>
    <w:rsid w:val="00817C17"/>
    <w:rsid w:val="00817C94"/>
    <w:rsid w:val="008201F3"/>
    <w:rsid w:val="0082182D"/>
    <w:rsid w:val="00821E4B"/>
    <w:rsid w:val="0082265B"/>
    <w:rsid w:val="00823400"/>
    <w:rsid w:val="008235F2"/>
    <w:rsid w:val="00823848"/>
    <w:rsid w:val="00823895"/>
    <w:rsid w:val="00823DFB"/>
    <w:rsid w:val="00824777"/>
    <w:rsid w:val="008247D2"/>
    <w:rsid w:val="008256EA"/>
    <w:rsid w:val="00825C75"/>
    <w:rsid w:val="00826C59"/>
    <w:rsid w:val="00826E35"/>
    <w:rsid w:val="00826E80"/>
    <w:rsid w:val="00827259"/>
    <w:rsid w:val="00827892"/>
    <w:rsid w:val="00827BED"/>
    <w:rsid w:val="00827DDE"/>
    <w:rsid w:val="00827F34"/>
    <w:rsid w:val="00827F9B"/>
    <w:rsid w:val="00830376"/>
    <w:rsid w:val="00830709"/>
    <w:rsid w:val="00831831"/>
    <w:rsid w:val="008320C5"/>
    <w:rsid w:val="008327E0"/>
    <w:rsid w:val="00833864"/>
    <w:rsid w:val="00833B27"/>
    <w:rsid w:val="00833D9D"/>
    <w:rsid w:val="008342A1"/>
    <w:rsid w:val="00834951"/>
    <w:rsid w:val="00834C73"/>
    <w:rsid w:val="0083524D"/>
    <w:rsid w:val="008357C0"/>
    <w:rsid w:val="00836C98"/>
    <w:rsid w:val="008376BA"/>
    <w:rsid w:val="00837A89"/>
    <w:rsid w:val="00837F5B"/>
    <w:rsid w:val="008402B1"/>
    <w:rsid w:val="00840E76"/>
    <w:rsid w:val="00841142"/>
    <w:rsid w:val="00841207"/>
    <w:rsid w:val="0084120A"/>
    <w:rsid w:val="00841256"/>
    <w:rsid w:val="00841EE4"/>
    <w:rsid w:val="008420CF"/>
    <w:rsid w:val="0084244F"/>
    <w:rsid w:val="008425D0"/>
    <w:rsid w:val="008432C3"/>
    <w:rsid w:val="00843469"/>
    <w:rsid w:val="00843629"/>
    <w:rsid w:val="00844853"/>
    <w:rsid w:val="00844C32"/>
    <w:rsid w:val="00844DA8"/>
    <w:rsid w:val="0084522F"/>
    <w:rsid w:val="00845811"/>
    <w:rsid w:val="0084596A"/>
    <w:rsid w:val="00846347"/>
    <w:rsid w:val="00846412"/>
    <w:rsid w:val="00846EF3"/>
    <w:rsid w:val="008474CA"/>
    <w:rsid w:val="008478C9"/>
    <w:rsid w:val="0085001C"/>
    <w:rsid w:val="00850B68"/>
    <w:rsid w:val="00851CF9"/>
    <w:rsid w:val="008526E7"/>
    <w:rsid w:val="00852CA5"/>
    <w:rsid w:val="00852DB8"/>
    <w:rsid w:val="00852F11"/>
    <w:rsid w:val="00853280"/>
    <w:rsid w:val="00853A4D"/>
    <w:rsid w:val="00853BAF"/>
    <w:rsid w:val="00854685"/>
    <w:rsid w:val="008550DF"/>
    <w:rsid w:val="00855A3E"/>
    <w:rsid w:val="00855A66"/>
    <w:rsid w:val="00855B49"/>
    <w:rsid w:val="008571CA"/>
    <w:rsid w:val="0085770C"/>
    <w:rsid w:val="008600AF"/>
    <w:rsid w:val="008602BA"/>
    <w:rsid w:val="00860E28"/>
    <w:rsid w:val="008617E2"/>
    <w:rsid w:val="008619FA"/>
    <w:rsid w:val="0086201A"/>
    <w:rsid w:val="008623A2"/>
    <w:rsid w:val="00862994"/>
    <w:rsid w:val="00863322"/>
    <w:rsid w:val="00863C78"/>
    <w:rsid w:val="00863CB7"/>
    <w:rsid w:val="0086420F"/>
    <w:rsid w:val="00864399"/>
    <w:rsid w:val="008643FF"/>
    <w:rsid w:val="0086441B"/>
    <w:rsid w:val="00864B59"/>
    <w:rsid w:val="008651AA"/>
    <w:rsid w:val="008662CF"/>
    <w:rsid w:val="008668CA"/>
    <w:rsid w:val="008669E2"/>
    <w:rsid w:val="00866CB2"/>
    <w:rsid w:val="00866E37"/>
    <w:rsid w:val="008674EA"/>
    <w:rsid w:val="008676EF"/>
    <w:rsid w:val="00867BD8"/>
    <w:rsid w:val="00867FFC"/>
    <w:rsid w:val="008703AA"/>
    <w:rsid w:val="00870975"/>
    <w:rsid w:val="00870B9E"/>
    <w:rsid w:val="00870C55"/>
    <w:rsid w:val="00870E11"/>
    <w:rsid w:val="00870F70"/>
    <w:rsid w:val="0087154F"/>
    <w:rsid w:val="00871B25"/>
    <w:rsid w:val="00871DD7"/>
    <w:rsid w:val="0087218A"/>
    <w:rsid w:val="00872C6A"/>
    <w:rsid w:val="00872E57"/>
    <w:rsid w:val="00872F11"/>
    <w:rsid w:val="00873451"/>
    <w:rsid w:val="00873589"/>
    <w:rsid w:val="0087482F"/>
    <w:rsid w:val="00874A9E"/>
    <w:rsid w:val="00874D66"/>
    <w:rsid w:val="00874DFC"/>
    <w:rsid w:val="00875AEB"/>
    <w:rsid w:val="008763C2"/>
    <w:rsid w:val="00876647"/>
    <w:rsid w:val="00876959"/>
    <w:rsid w:val="00876F33"/>
    <w:rsid w:val="008775E1"/>
    <w:rsid w:val="008805FD"/>
    <w:rsid w:val="008808E3"/>
    <w:rsid w:val="00880A95"/>
    <w:rsid w:val="00880BFF"/>
    <w:rsid w:val="00881CFB"/>
    <w:rsid w:val="008827C0"/>
    <w:rsid w:val="00882B75"/>
    <w:rsid w:val="00882F3A"/>
    <w:rsid w:val="00884433"/>
    <w:rsid w:val="0088464B"/>
    <w:rsid w:val="00884C78"/>
    <w:rsid w:val="0088583D"/>
    <w:rsid w:val="00886C76"/>
    <w:rsid w:val="008874F5"/>
    <w:rsid w:val="008879CF"/>
    <w:rsid w:val="0089074E"/>
    <w:rsid w:val="00890C7A"/>
    <w:rsid w:val="00891874"/>
    <w:rsid w:val="008921F2"/>
    <w:rsid w:val="00892939"/>
    <w:rsid w:val="00892E3E"/>
    <w:rsid w:val="0089318E"/>
    <w:rsid w:val="00893524"/>
    <w:rsid w:val="008944BA"/>
    <w:rsid w:val="0089466B"/>
    <w:rsid w:val="008950D4"/>
    <w:rsid w:val="00895F63"/>
    <w:rsid w:val="00896598"/>
    <w:rsid w:val="00896729"/>
    <w:rsid w:val="00897023"/>
    <w:rsid w:val="008970A8"/>
    <w:rsid w:val="008972EF"/>
    <w:rsid w:val="008A0546"/>
    <w:rsid w:val="008A073C"/>
    <w:rsid w:val="008A08FD"/>
    <w:rsid w:val="008A0C2D"/>
    <w:rsid w:val="008A0EEE"/>
    <w:rsid w:val="008A0FAC"/>
    <w:rsid w:val="008A2354"/>
    <w:rsid w:val="008A2A4D"/>
    <w:rsid w:val="008A45EE"/>
    <w:rsid w:val="008A54DC"/>
    <w:rsid w:val="008A5907"/>
    <w:rsid w:val="008A657D"/>
    <w:rsid w:val="008A729D"/>
    <w:rsid w:val="008A7E51"/>
    <w:rsid w:val="008A7E7C"/>
    <w:rsid w:val="008B0091"/>
    <w:rsid w:val="008B02C5"/>
    <w:rsid w:val="008B03DC"/>
    <w:rsid w:val="008B09E4"/>
    <w:rsid w:val="008B1506"/>
    <w:rsid w:val="008B1FDB"/>
    <w:rsid w:val="008B249F"/>
    <w:rsid w:val="008B3118"/>
    <w:rsid w:val="008B3F29"/>
    <w:rsid w:val="008B4E80"/>
    <w:rsid w:val="008B4EFF"/>
    <w:rsid w:val="008B56CC"/>
    <w:rsid w:val="008B5781"/>
    <w:rsid w:val="008B6929"/>
    <w:rsid w:val="008B7A89"/>
    <w:rsid w:val="008B7B57"/>
    <w:rsid w:val="008C0059"/>
    <w:rsid w:val="008C04D5"/>
    <w:rsid w:val="008C051F"/>
    <w:rsid w:val="008C0A9C"/>
    <w:rsid w:val="008C1248"/>
    <w:rsid w:val="008C217D"/>
    <w:rsid w:val="008C219B"/>
    <w:rsid w:val="008C4110"/>
    <w:rsid w:val="008C480E"/>
    <w:rsid w:val="008C5096"/>
    <w:rsid w:val="008C57CA"/>
    <w:rsid w:val="008C6DA3"/>
    <w:rsid w:val="008C6E64"/>
    <w:rsid w:val="008C7091"/>
    <w:rsid w:val="008C7A7F"/>
    <w:rsid w:val="008D00B9"/>
    <w:rsid w:val="008D0113"/>
    <w:rsid w:val="008D06F9"/>
    <w:rsid w:val="008D1506"/>
    <w:rsid w:val="008D1CB2"/>
    <w:rsid w:val="008D2119"/>
    <w:rsid w:val="008D308E"/>
    <w:rsid w:val="008D41E2"/>
    <w:rsid w:val="008D458C"/>
    <w:rsid w:val="008D5967"/>
    <w:rsid w:val="008D7323"/>
    <w:rsid w:val="008E01F7"/>
    <w:rsid w:val="008E05EF"/>
    <w:rsid w:val="008E0FEC"/>
    <w:rsid w:val="008E12F3"/>
    <w:rsid w:val="008E1B9F"/>
    <w:rsid w:val="008E3128"/>
    <w:rsid w:val="008E32C6"/>
    <w:rsid w:val="008E342B"/>
    <w:rsid w:val="008E352D"/>
    <w:rsid w:val="008E3E0A"/>
    <w:rsid w:val="008E412B"/>
    <w:rsid w:val="008E4AA7"/>
    <w:rsid w:val="008E4AB2"/>
    <w:rsid w:val="008E55A2"/>
    <w:rsid w:val="008E71AE"/>
    <w:rsid w:val="008E7CD2"/>
    <w:rsid w:val="008F06B6"/>
    <w:rsid w:val="008F0763"/>
    <w:rsid w:val="008F0BD0"/>
    <w:rsid w:val="008F0E2E"/>
    <w:rsid w:val="008F19F9"/>
    <w:rsid w:val="008F1BAC"/>
    <w:rsid w:val="008F1D84"/>
    <w:rsid w:val="008F1ED1"/>
    <w:rsid w:val="008F382A"/>
    <w:rsid w:val="008F387A"/>
    <w:rsid w:val="008F3A47"/>
    <w:rsid w:val="008F3D7C"/>
    <w:rsid w:val="008F4B32"/>
    <w:rsid w:val="008F5774"/>
    <w:rsid w:val="008F69B5"/>
    <w:rsid w:val="008F6BC5"/>
    <w:rsid w:val="0090059A"/>
    <w:rsid w:val="00901CEB"/>
    <w:rsid w:val="00902386"/>
    <w:rsid w:val="0090309C"/>
    <w:rsid w:val="009042ED"/>
    <w:rsid w:val="00904498"/>
    <w:rsid w:val="00904C6C"/>
    <w:rsid w:val="009058F9"/>
    <w:rsid w:val="00905A97"/>
    <w:rsid w:val="00906AE7"/>
    <w:rsid w:val="00906D85"/>
    <w:rsid w:val="0090758A"/>
    <w:rsid w:val="00907F45"/>
    <w:rsid w:val="009107B3"/>
    <w:rsid w:val="00910D50"/>
    <w:rsid w:val="00910DB2"/>
    <w:rsid w:val="00912CD3"/>
    <w:rsid w:val="0091451F"/>
    <w:rsid w:val="00914FE8"/>
    <w:rsid w:val="0091535A"/>
    <w:rsid w:val="00915D86"/>
    <w:rsid w:val="00915F01"/>
    <w:rsid w:val="009162C0"/>
    <w:rsid w:val="009169AC"/>
    <w:rsid w:val="00917588"/>
    <w:rsid w:val="009178C9"/>
    <w:rsid w:val="00917C77"/>
    <w:rsid w:val="00917F8F"/>
    <w:rsid w:val="00920098"/>
    <w:rsid w:val="00920129"/>
    <w:rsid w:val="00920BB2"/>
    <w:rsid w:val="0092115D"/>
    <w:rsid w:val="00921651"/>
    <w:rsid w:val="00923749"/>
    <w:rsid w:val="00926821"/>
    <w:rsid w:val="00926BF6"/>
    <w:rsid w:val="00927AD6"/>
    <w:rsid w:val="009305E7"/>
    <w:rsid w:val="00930920"/>
    <w:rsid w:val="0093105B"/>
    <w:rsid w:val="00931D92"/>
    <w:rsid w:val="0093245D"/>
    <w:rsid w:val="00932AB7"/>
    <w:rsid w:val="00932D63"/>
    <w:rsid w:val="009331F1"/>
    <w:rsid w:val="00933230"/>
    <w:rsid w:val="00934977"/>
    <w:rsid w:val="009352BE"/>
    <w:rsid w:val="0093639E"/>
    <w:rsid w:val="00936CA0"/>
    <w:rsid w:val="00936F9B"/>
    <w:rsid w:val="00937471"/>
    <w:rsid w:val="009376AD"/>
    <w:rsid w:val="00937CB3"/>
    <w:rsid w:val="0094026F"/>
    <w:rsid w:val="00940330"/>
    <w:rsid w:val="00940645"/>
    <w:rsid w:val="00940880"/>
    <w:rsid w:val="00940A6E"/>
    <w:rsid w:val="00940F5F"/>
    <w:rsid w:val="009412CD"/>
    <w:rsid w:val="00942432"/>
    <w:rsid w:val="0094255E"/>
    <w:rsid w:val="0094329E"/>
    <w:rsid w:val="00943BAF"/>
    <w:rsid w:val="00943F1D"/>
    <w:rsid w:val="00944BF8"/>
    <w:rsid w:val="00944D1B"/>
    <w:rsid w:val="00945370"/>
    <w:rsid w:val="009457FF"/>
    <w:rsid w:val="00945842"/>
    <w:rsid w:val="00945B17"/>
    <w:rsid w:val="00945CA1"/>
    <w:rsid w:val="0094672D"/>
    <w:rsid w:val="009471B7"/>
    <w:rsid w:val="00947741"/>
    <w:rsid w:val="00947AF5"/>
    <w:rsid w:val="00947E56"/>
    <w:rsid w:val="00950623"/>
    <w:rsid w:val="00950A29"/>
    <w:rsid w:val="00951027"/>
    <w:rsid w:val="0095262B"/>
    <w:rsid w:val="00952E30"/>
    <w:rsid w:val="00952F73"/>
    <w:rsid w:val="00952F84"/>
    <w:rsid w:val="00953EED"/>
    <w:rsid w:val="00954B70"/>
    <w:rsid w:val="00954DD1"/>
    <w:rsid w:val="0095574E"/>
    <w:rsid w:val="00955E7F"/>
    <w:rsid w:val="00956601"/>
    <w:rsid w:val="009568BD"/>
    <w:rsid w:val="0095694D"/>
    <w:rsid w:val="00956F06"/>
    <w:rsid w:val="00957162"/>
    <w:rsid w:val="009576F8"/>
    <w:rsid w:val="00960233"/>
    <w:rsid w:val="009604A2"/>
    <w:rsid w:val="00960693"/>
    <w:rsid w:val="00960C8C"/>
    <w:rsid w:val="00961977"/>
    <w:rsid w:val="00961A80"/>
    <w:rsid w:val="00962A54"/>
    <w:rsid w:val="00963A3F"/>
    <w:rsid w:val="00963F98"/>
    <w:rsid w:val="00963FBA"/>
    <w:rsid w:val="00964A26"/>
    <w:rsid w:val="00964F99"/>
    <w:rsid w:val="00965DA8"/>
    <w:rsid w:val="00966963"/>
    <w:rsid w:val="00966B74"/>
    <w:rsid w:val="00966D5C"/>
    <w:rsid w:val="009671D2"/>
    <w:rsid w:val="00967902"/>
    <w:rsid w:val="0097090E"/>
    <w:rsid w:val="00970B91"/>
    <w:rsid w:val="009712E6"/>
    <w:rsid w:val="00971981"/>
    <w:rsid w:val="00971989"/>
    <w:rsid w:val="00971A07"/>
    <w:rsid w:val="009729BB"/>
    <w:rsid w:val="00973902"/>
    <w:rsid w:val="00973F9C"/>
    <w:rsid w:val="00974223"/>
    <w:rsid w:val="009744F9"/>
    <w:rsid w:val="00974B76"/>
    <w:rsid w:val="00974B97"/>
    <w:rsid w:val="00974E84"/>
    <w:rsid w:val="00975004"/>
    <w:rsid w:val="00975494"/>
    <w:rsid w:val="00976108"/>
    <w:rsid w:val="00976D41"/>
    <w:rsid w:val="009770D1"/>
    <w:rsid w:val="0097761E"/>
    <w:rsid w:val="0098026A"/>
    <w:rsid w:val="0098052D"/>
    <w:rsid w:val="00980BD6"/>
    <w:rsid w:val="00981103"/>
    <w:rsid w:val="00981134"/>
    <w:rsid w:val="0098127F"/>
    <w:rsid w:val="009819B1"/>
    <w:rsid w:val="00982625"/>
    <w:rsid w:val="00982BF1"/>
    <w:rsid w:val="00983F0B"/>
    <w:rsid w:val="00984151"/>
    <w:rsid w:val="00984173"/>
    <w:rsid w:val="0098439A"/>
    <w:rsid w:val="009848C6"/>
    <w:rsid w:val="00984A3E"/>
    <w:rsid w:val="0098576A"/>
    <w:rsid w:val="009862D6"/>
    <w:rsid w:val="0098679C"/>
    <w:rsid w:val="00986A0D"/>
    <w:rsid w:val="0098759B"/>
    <w:rsid w:val="00987D72"/>
    <w:rsid w:val="009909E8"/>
    <w:rsid w:val="009918D8"/>
    <w:rsid w:val="00991FD1"/>
    <w:rsid w:val="00992E04"/>
    <w:rsid w:val="009930DC"/>
    <w:rsid w:val="00993529"/>
    <w:rsid w:val="009935AB"/>
    <w:rsid w:val="009936C3"/>
    <w:rsid w:val="00994598"/>
    <w:rsid w:val="00994AC0"/>
    <w:rsid w:val="009955CB"/>
    <w:rsid w:val="009958B0"/>
    <w:rsid w:val="00995CF1"/>
    <w:rsid w:val="00996329"/>
    <w:rsid w:val="00996443"/>
    <w:rsid w:val="009966EC"/>
    <w:rsid w:val="00996BD9"/>
    <w:rsid w:val="00996E5F"/>
    <w:rsid w:val="009973CA"/>
    <w:rsid w:val="00997EFF"/>
    <w:rsid w:val="009A042D"/>
    <w:rsid w:val="009A0530"/>
    <w:rsid w:val="009A07BE"/>
    <w:rsid w:val="009A0E07"/>
    <w:rsid w:val="009A12C3"/>
    <w:rsid w:val="009A1CDB"/>
    <w:rsid w:val="009A247B"/>
    <w:rsid w:val="009A2698"/>
    <w:rsid w:val="009A2F8F"/>
    <w:rsid w:val="009A4141"/>
    <w:rsid w:val="009A42ED"/>
    <w:rsid w:val="009A5366"/>
    <w:rsid w:val="009A5587"/>
    <w:rsid w:val="009A5F30"/>
    <w:rsid w:val="009A5FB1"/>
    <w:rsid w:val="009A690C"/>
    <w:rsid w:val="009A771B"/>
    <w:rsid w:val="009A78A1"/>
    <w:rsid w:val="009B025A"/>
    <w:rsid w:val="009B03BB"/>
    <w:rsid w:val="009B05A4"/>
    <w:rsid w:val="009B0BCD"/>
    <w:rsid w:val="009B13A1"/>
    <w:rsid w:val="009B14E6"/>
    <w:rsid w:val="009B1899"/>
    <w:rsid w:val="009B1F8D"/>
    <w:rsid w:val="009B2258"/>
    <w:rsid w:val="009B2415"/>
    <w:rsid w:val="009B2E25"/>
    <w:rsid w:val="009B2E73"/>
    <w:rsid w:val="009B319E"/>
    <w:rsid w:val="009B36CA"/>
    <w:rsid w:val="009B3751"/>
    <w:rsid w:val="009B3AD4"/>
    <w:rsid w:val="009B4634"/>
    <w:rsid w:val="009B55C4"/>
    <w:rsid w:val="009B6407"/>
    <w:rsid w:val="009B6428"/>
    <w:rsid w:val="009B6CB2"/>
    <w:rsid w:val="009B7277"/>
    <w:rsid w:val="009B7580"/>
    <w:rsid w:val="009B7778"/>
    <w:rsid w:val="009B7BB8"/>
    <w:rsid w:val="009B7D46"/>
    <w:rsid w:val="009C0A8F"/>
    <w:rsid w:val="009C1011"/>
    <w:rsid w:val="009C1F7B"/>
    <w:rsid w:val="009C26C2"/>
    <w:rsid w:val="009C27F5"/>
    <w:rsid w:val="009C3013"/>
    <w:rsid w:val="009C47BF"/>
    <w:rsid w:val="009C4DE1"/>
    <w:rsid w:val="009C55D6"/>
    <w:rsid w:val="009C5A3F"/>
    <w:rsid w:val="009C6392"/>
    <w:rsid w:val="009C670A"/>
    <w:rsid w:val="009C7E53"/>
    <w:rsid w:val="009D028A"/>
    <w:rsid w:val="009D05E9"/>
    <w:rsid w:val="009D0C5C"/>
    <w:rsid w:val="009D0CE9"/>
    <w:rsid w:val="009D0D62"/>
    <w:rsid w:val="009D0FD6"/>
    <w:rsid w:val="009D12C6"/>
    <w:rsid w:val="009D16CC"/>
    <w:rsid w:val="009D27B2"/>
    <w:rsid w:val="009D2C1C"/>
    <w:rsid w:val="009D2D0C"/>
    <w:rsid w:val="009D3443"/>
    <w:rsid w:val="009D37C3"/>
    <w:rsid w:val="009D3F55"/>
    <w:rsid w:val="009D3FA2"/>
    <w:rsid w:val="009D41CC"/>
    <w:rsid w:val="009D4772"/>
    <w:rsid w:val="009D4E0F"/>
    <w:rsid w:val="009D5052"/>
    <w:rsid w:val="009D5318"/>
    <w:rsid w:val="009D5591"/>
    <w:rsid w:val="009D5E04"/>
    <w:rsid w:val="009D61B1"/>
    <w:rsid w:val="009D7134"/>
    <w:rsid w:val="009D7179"/>
    <w:rsid w:val="009D73FD"/>
    <w:rsid w:val="009E0557"/>
    <w:rsid w:val="009E17C2"/>
    <w:rsid w:val="009E330B"/>
    <w:rsid w:val="009E5DF8"/>
    <w:rsid w:val="009E6170"/>
    <w:rsid w:val="009E749E"/>
    <w:rsid w:val="009F09D2"/>
    <w:rsid w:val="009F22EB"/>
    <w:rsid w:val="009F2E47"/>
    <w:rsid w:val="009F30D6"/>
    <w:rsid w:val="009F3100"/>
    <w:rsid w:val="009F3AA7"/>
    <w:rsid w:val="009F3BCD"/>
    <w:rsid w:val="009F3D3B"/>
    <w:rsid w:val="009F4A36"/>
    <w:rsid w:val="009F5826"/>
    <w:rsid w:val="009F5890"/>
    <w:rsid w:val="009F5A32"/>
    <w:rsid w:val="009F602C"/>
    <w:rsid w:val="009F61D5"/>
    <w:rsid w:val="009F6259"/>
    <w:rsid w:val="009F7107"/>
    <w:rsid w:val="009F7243"/>
    <w:rsid w:val="009F72A4"/>
    <w:rsid w:val="009F7407"/>
    <w:rsid w:val="009F766A"/>
    <w:rsid w:val="009F7750"/>
    <w:rsid w:val="00A00B49"/>
    <w:rsid w:val="00A00F79"/>
    <w:rsid w:val="00A01494"/>
    <w:rsid w:val="00A0192D"/>
    <w:rsid w:val="00A01982"/>
    <w:rsid w:val="00A01E97"/>
    <w:rsid w:val="00A021EA"/>
    <w:rsid w:val="00A02889"/>
    <w:rsid w:val="00A02C9A"/>
    <w:rsid w:val="00A02F29"/>
    <w:rsid w:val="00A039B7"/>
    <w:rsid w:val="00A03D0E"/>
    <w:rsid w:val="00A040DE"/>
    <w:rsid w:val="00A0431F"/>
    <w:rsid w:val="00A04A63"/>
    <w:rsid w:val="00A051D2"/>
    <w:rsid w:val="00A0537E"/>
    <w:rsid w:val="00A05494"/>
    <w:rsid w:val="00A06865"/>
    <w:rsid w:val="00A07870"/>
    <w:rsid w:val="00A07AD0"/>
    <w:rsid w:val="00A07BC5"/>
    <w:rsid w:val="00A07DFD"/>
    <w:rsid w:val="00A10310"/>
    <w:rsid w:val="00A116CD"/>
    <w:rsid w:val="00A118D7"/>
    <w:rsid w:val="00A12A02"/>
    <w:rsid w:val="00A1379A"/>
    <w:rsid w:val="00A13B86"/>
    <w:rsid w:val="00A13D0E"/>
    <w:rsid w:val="00A1412F"/>
    <w:rsid w:val="00A14D14"/>
    <w:rsid w:val="00A14EDE"/>
    <w:rsid w:val="00A16C15"/>
    <w:rsid w:val="00A1747C"/>
    <w:rsid w:val="00A17682"/>
    <w:rsid w:val="00A1783D"/>
    <w:rsid w:val="00A17F7E"/>
    <w:rsid w:val="00A20E99"/>
    <w:rsid w:val="00A217AC"/>
    <w:rsid w:val="00A227BD"/>
    <w:rsid w:val="00A22842"/>
    <w:rsid w:val="00A22B49"/>
    <w:rsid w:val="00A22F26"/>
    <w:rsid w:val="00A23B1F"/>
    <w:rsid w:val="00A23DDD"/>
    <w:rsid w:val="00A2454C"/>
    <w:rsid w:val="00A25341"/>
    <w:rsid w:val="00A255D7"/>
    <w:rsid w:val="00A2613C"/>
    <w:rsid w:val="00A26CF0"/>
    <w:rsid w:val="00A30558"/>
    <w:rsid w:val="00A31EAD"/>
    <w:rsid w:val="00A3290A"/>
    <w:rsid w:val="00A32D17"/>
    <w:rsid w:val="00A32DA5"/>
    <w:rsid w:val="00A34865"/>
    <w:rsid w:val="00A35B97"/>
    <w:rsid w:val="00A35DC9"/>
    <w:rsid w:val="00A361A6"/>
    <w:rsid w:val="00A36457"/>
    <w:rsid w:val="00A36A80"/>
    <w:rsid w:val="00A3703A"/>
    <w:rsid w:val="00A37633"/>
    <w:rsid w:val="00A37F69"/>
    <w:rsid w:val="00A4091A"/>
    <w:rsid w:val="00A40D6E"/>
    <w:rsid w:val="00A42335"/>
    <w:rsid w:val="00A43240"/>
    <w:rsid w:val="00A436B5"/>
    <w:rsid w:val="00A43960"/>
    <w:rsid w:val="00A44323"/>
    <w:rsid w:val="00A4475B"/>
    <w:rsid w:val="00A4499E"/>
    <w:rsid w:val="00A44BE4"/>
    <w:rsid w:val="00A44EBB"/>
    <w:rsid w:val="00A45754"/>
    <w:rsid w:val="00A462A8"/>
    <w:rsid w:val="00A462C0"/>
    <w:rsid w:val="00A465D1"/>
    <w:rsid w:val="00A46B60"/>
    <w:rsid w:val="00A46BD2"/>
    <w:rsid w:val="00A46D04"/>
    <w:rsid w:val="00A46F17"/>
    <w:rsid w:val="00A47B6E"/>
    <w:rsid w:val="00A47BE1"/>
    <w:rsid w:val="00A50190"/>
    <w:rsid w:val="00A50E51"/>
    <w:rsid w:val="00A5149A"/>
    <w:rsid w:val="00A51647"/>
    <w:rsid w:val="00A531EA"/>
    <w:rsid w:val="00A5399D"/>
    <w:rsid w:val="00A5417F"/>
    <w:rsid w:val="00A541E6"/>
    <w:rsid w:val="00A543AD"/>
    <w:rsid w:val="00A54562"/>
    <w:rsid w:val="00A54703"/>
    <w:rsid w:val="00A54BE2"/>
    <w:rsid w:val="00A54D54"/>
    <w:rsid w:val="00A55779"/>
    <w:rsid w:val="00A5588A"/>
    <w:rsid w:val="00A564B2"/>
    <w:rsid w:val="00A57805"/>
    <w:rsid w:val="00A602DE"/>
    <w:rsid w:val="00A604FD"/>
    <w:rsid w:val="00A6095D"/>
    <w:rsid w:val="00A6100D"/>
    <w:rsid w:val="00A61099"/>
    <w:rsid w:val="00A61180"/>
    <w:rsid w:val="00A615AE"/>
    <w:rsid w:val="00A61AF8"/>
    <w:rsid w:val="00A62295"/>
    <w:rsid w:val="00A629C0"/>
    <w:rsid w:val="00A62FBC"/>
    <w:rsid w:val="00A6309A"/>
    <w:rsid w:val="00A63D08"/>
    <w:rsid w:val="00A648CD"/>
    <w:rsid w:val="00A64C52"/>
    <w:rsid w:val="00A655DA"/>
    <w:rsid w:val="00A65849"/>
    <w:rsid w:val="00A66478"/>
    <w:rsid w:val="00A666E9"/>
    <w:rsid w:val="00A674F0"/>
    <w:rsid w:val="00A6772B"/>
    <w:rsid w:val="00A67D8B"/>
    <w:rsid w:val="00A703E0"/>
    <w:rsid w:val="00A704AB"/>
    <w:rsid w:val="00A710E0"/>
    <w:rsid w:val="00A712B5"/>
    <w:rsid w:val="00A71FC1"/>
    <w:rsid w:val="00A7211A"/>
    <w:rsid w:val="00A73FCC"/>
    <w:rsid w:val="00A745C6"/>
    <w:rsid w:val="00A7489C"/>
    <w:rsid w:val="00A74945"/>
    <w:rsid w:val="00A75E51"/>
    <w:rsid w:val="00A76105"/>
    <w:rsid w:val="00A76121"/>
    <w:rsid w:val="00A767C2"/>
    <w:rsid w:val="00A77014"/>
    <w:rsid w:val="00A7748D"/>
    <w:rsid w:val="00A77E5F"/>
    <w:rsid w:val="00A802C9"/>
    <w:rsid w:val="00A80315"/>
    <w:rsid w:val="00A804AB"/>
    <w:rsid w:val="00A80A26"/>
    <w:rsid w:val="00A80AB0"/>
    <w:rsid w:val="00A81307"/>
    <w:rsid w:val="00A81624"/>
    <w:rsid w:val="00A82E58"/>
    <w:rsid w:val="00A82FE5"/>
    <w:rsid w:val="00A841BA"/>
    <w:rsid w:val="00A8436F"/>
    <w:rsid w:val="00A84529"/>
    <w:rsid w:val="00A84966"/>
    <w:rsid w:val="00A84AC3"/>
    <w:rsid w:val="00A84BA6"/>
    <w:rsid w:val="00A84F9C"/>
    <w:rsid w:val="00A8595A"/>
    <w:rsid w:val="00A86023"/>
    <w:rsid w:val="00A867EC"/>
    <w:rsid w:val="00A869B0"/>
    <w:rsid w:val="00A86C90"/>
    <w:rsid w:val="00A86CA6"/>
    <w:rsid w:val="00A873FE"/>
    <w:rsid w:val="00A9005F"/>
    <w:rsid w:val="00A90339"/>
    <w:rsid w:val="00A90496"/>
    <w:rsid w:val="00A909BA"/>
    <w:rsid w:val="00A90A7E"/>
    <w:rsid w:val="00A91D41"/>
    <w:rsid w:val="00A927B9"/>
    <w:rsid w:val="00A93303"/>
    <w:rsid w:val="00A94072"/>
    <w:rsid w:val="00A94320"/>
    <w:rsid w:val="00A94695"/>
    <w:rsid w:val="00A9499A"/>
    <w:rsid w:val="00A94A63"/>
    <w:rsid w:val="00A94EC4"/>
    <w:rsid w:val="00A96271"/>
    <w:rsid w:val="00A96AE7"/>
    <w:rsid w:val="00A96EF5"/>
    <w:rsid w:val="00A971E1"/>
    <w:rsid w:val="00A9724C"/>
    <w:rsid w:val="00A9751C"/>
    <w:rsid w:val="00A97920"/>
    <w:rsid w:val="00AA03A9"/>
    <w:rsid w:val="00AA0489"/>
    <w:rsid w:val="00AA07E1"/>
    <w:rsid w:val="00AA0C3D"/>
    <w:rsid w:val="00AA1468"/>
    <w:rsid w:val="00AA16A1"/>
    <w:rsid w:val="00AA17CC"/>
    <w:rsid w:val="00AA2304"/>
    <w:rsid w:val="00AA2C37"/>
    <w:rsid w:val="00AA30AF"/>
    <w:rsid w:val="00AA3227"/>
    <w:rsid w:val="00AA3259"/>
    <w:rsid w:val="00AA4BAF"/>
    <w:rsid w:val="00AA4FFF"/>
    <w:rsid w:val="00AA5419"/>
    <w:rsid w:val="00AA596B"/>
    <w:rsid w:val="00AA63BC"/>
    <w:rsid w:val="00AA64CD"/>
    <w:rsid w:val="00AA6E04"/>
    <w:rsid w:val="00AB01AE"/>
    <w:rsid w:val="00AB06FD"/>
    <w:rsid w:val="00AB10FB"/>
    <w:rsid w:val="00AB127F"/>
    <w:rsid w:val="00AB1413"/>
    <w:rsid w:val="00AB1861"/>
    <w:rsid w:val="00AB2347"/>
    <w:rsid w:val="00AB48BF"/>
    <w:rsid w:val="00AB49BF"/>
    <w:rsid w:val="00AB4E6B"/>
    <w:rsid w:val="00AB55A5"/>
    <w:rsid w:val="00AB5936"/>
    <w:rsid w:val="00AB5DE9"/>
    <w:rsid w:val="00AB6978"/>
    <w:rsid w:val="00AB6C2F"/>
    <w:rsid w:val="00AB6C3A"/>
    <w:rsid w:val="00AB6E8C"/>
    <w:rsid w:val="00AB6E90"/>
    <w:rsid w:val="00AB76D9"/>
    <w:rsid w:val="00AB7897"/>
    <w:rsid w:val="00AB7D65"/>
    <w:rsid w:val="00AB7FF5"/>
    <w:rsid w:val="00AC0B4B"/>
    <w:rsid w:val="00AC0EBA"/>
    <w:rsid w:val="00AC1183"/>
    <w:rsid w:val="00AC1314"/>
    <w:rsid w:val="00AC137C"/>
    <w:rsid w:val="00AC15F3"/>
    <w:rsid w:val="00AC1EF4"/>
    <w:rsid w:val="00AC25EE"/>
    <w:rsid w:val="00AC317A"/>
    <w:rsid w:val="00AC31EF"/>
    <w:rsid w:val="00AC3E44"/>
    <w:rsid w:val="00AC442A"/>
    <w:rsid w:val="00AC4E93"/>
    <w:rsid w:val="00AC4F6B"/>
    <w:rsid w:val="00AC50C8"/>
    <w:rsid w:val="00AC54D5"/>
    <w:rsid w:val="00AC56C6"/>
    <w:rsid w:val="00AC58D0"/>
    <w:rsid w:val="00AC6013"/>
    <w:rsid w:val="00AC6D03"/>
    <w:rsid w:val="00AC6D79"/>
    <w:rsid w:val="00AC6F85"/>
    <w:rsid w:val="00AC711E"/>
    <w:rsid w:val="00AC7D70"/>
    <w:rsid w:val="00AD0C35"/>
    <w:rsid w:val="00AD1280"/>
    <w:rsid w:val="00AD2DC4"/>
    <w:rsid w:val="00AD38B9"/>
    <w:rsid w:val="00AD40C6"/>
    <w:rsid w:val="00AD4374"/>
    <w:rsid w:val="00AD4F17"/>
    <w:rsid w:val="00AD5065"/>
    <w:rsid w:val="00AD5521"/>
    <w:rsid w:val="00AD55CA"/>
    <w:rsid w:val="00AD55CF"/>
    <w:rsid w:val="00AD676B"/>
    <w:rsid w:val="00AD6C0D"/>
    <w:rsid w:val="00AD7698"/>
    <w:rsid w:val="00AD7AF2"/>
    <w:rsid w:val="00AE069C"/>
    <w:rsid w:val="00AE0867"/>
    <w:rsid w:val="00AE08DC"/>
    <w:rsid w:val="00AE0AFD"/>
    <w:rsid w:val="00AE0B84"/>
    <w:rsid w:val="00AE1D79"/>
    <w:rsid w:val="00AE27C0"/>
    <w:rsid w:val="00AE2AC2"/>
    <w:rsid w:val="00AE361E"/>
    <w:rsid w:val="00AE3A3B"/>
    <w:rsid w:val="00AE3B48"/>
    <w:rsid w:val="00AE3F47"/>
    <w:rsid w:val="00AE470F"/>
    <w:rsid w:val="00AE482E"/>
    <w:rsid w:val="00AE48A2"/>
    <w:rsid w:val="00AE50FB"/>
    <w:rsid w:val="00AE535A"/>
    <w:rsid w:val="00AE5930"/>
    <w:rsid w:val="00AE6551"/>
    <w:rsid w:val="00AE681E"/>
    <w:rsid w:val="00AE7758"/>
    <w:rsid w:val="00AE7A2C"/>
    <w:rsid w:val="00AE7BDD"/>
    <w:rsid w:val="00AE7CDB"/>
    <w:rsid w:val="00AF00C5"/>
    <w:rsid w:val="00AF0E26"/>
    <w:rsid w:val="00AF17B2"/>
    <w:rsid w:val="00AF1EA4"/>
    <w:rsid w:val="00AF21EC"/>
    <w:rsid w:val="00AF341C"/>
    <w:rsid w:val="00AF352F"/>
    <w:rsid w:val="00AF3BA1"/>
    <w:rsid w:val="00AF4991"/>
    <w:rsid w:val="00AF504C"/>
    <w:rsid w:val="00AF5322"/>
    <w:rsid w:val="00AF551F"/>
    <w:rsid w:val="00AF5925"/>
    <w:rsid w:val="00AF5A89"/>
    <w:rsid w:val="00AF6784"/>
    <w:rsid w:val="00AF6885"/>
    <w:rsid w:val="00AF69A3"/>
    <w:rsid w:val="00AF6D3A"/>
    <w:rsid w:val="00AF6DFF"/>
    <w:rsid w:val="00AF71C6"/>
    <w:rsid w:val="00AF76AC"/>
    <w:rsid w:val="00B0020F"/>
    <w:rsid w:val="00B003CF"/>
    <w:rsid w:val="00B00735"/>
    <w:rsid w:val="00B00B4F"/>
    <w:rsid w:val="00B013DD"/>
    <w:rsid w:val="00B015F2"/>
    <w:rsid w:val="00B0271E"/>
    <w:rsid w:val="00B03C3F"/>
    <w:rsid w:val="00B04806"/>
    <w:rsid w:val="00B04BEE"/>
    <w:rsid w:val="00B0539F"/>
    <w:rsid w:val="00B05E8F"/>
    <w:rsid w:val="00B05F13"/>
    <w:rsid w:val="00B05F2F"/>
    <w:rsid w:val="00B0665B"/>
    <w:rsid w:val="00B0722E"/>
    <w:rsid w:val="00B07233"/>
    <w:rsid w:val="00B07B78"/>
    <w:rsid w:val="00B10135"/>
    <w:rsid w:val="00B109D3"/>
    <w:rsid w:val="00B10E35"/>
    <w:rsid w:val="00B11092"/>
    <w:rsid w:val="00B111B8"/>
    <w:rsid w:val="00B12299"/>
    <w:rsid w:val="00B143D0"/>
    <w:rsid w:val="00B147F3"/>
    <w:rsid w:val="00B14C7E"/>
    <w:rsid w:val="00B14CEE"/>
    <w:rsid w:val="00B14FF4"/>
    <w:rsid w:val="00B154E2"/>
    <w:rsid w:val="00B1569D"/>
    <w:rsid w:val="00B15F18"/>
    <w:rsid w:val="00B16019"/>
    <w:rsid w:val="00B163A5"/>
    <w:rsid w:val="00B17837"/>
    <w:rsid w:val="00B179D9"/>
    <w:rsid w:val="00B17E40"/>
    <w:rsid w:val="00B2002E"/>
    <w:rsid w:val="00B203E9"/>
    <w:rsid w:val="00B207B8"/>
    <w:rsid w:val="00B20EFA"/>
    <w:rsid w:val="00B21136"/>
    <w:rsid w:val="00B217FC"/>
    <w:rsid w:val="00B21D9A"/>
    <w:rsid w:val="00B22172"/>
    <w:rsid w:val="00B22D02"/>
    <w:rsid w:val="00B234C1"/>
    <w:rsid w:val="00B23CC7"/>
    <w:rsid w:val="00B23D61"/>
    <w:rsid w:val="00B24548"/>
    <w:rsid w:val="00B24925"/>
    <w:rsid w:val="00B25BB6"/>
    <w:rsid w:val="00B26825"/>
    <w:rsid w:val="00B275B8"/>
    <w:rsid w:val="00B27915"/>
    <w:rsid w:val="00B27A40"/>
    <w:rsid w:val="00B3008C"/>
    <w:rsid w:val="00B313D1"/>
    <w:rsid w:val="00B31F56"/>
    <w:rsid w:val="00B329D1"/>
    <w:rsid w:val="00B32E15"/>
    <w:rsid w:val="00B332C6"/>
    <w:rsid w:val="00B3359A"/>
    <w:rsid w:val="00B33661"/>
    <w:rsid w:val="00B337EB"/>
    <w:rsid w:val="00B34655"/>
    <w:rsid w:val="00B34907"/>
    <w:rsid w:val="00B34944"/>
    <w:rsid w:val="00B34F82"/>
    <w:rsid w:val="00B35546"/>
    <w:rsid w:val="00B35DBA"/>
    <w:rsid w:val="00B362FA"/>
    <w:rsid w:val="00B37572"/>
    <w:rsid w:val="00B37BCA"/>
    <w:rsid w:val="00B37C1A"/>
    <w:rsid w:val="00B37F9C"/>
    <w:rsid w:val="00B402AE"/>
    <w:rsid w:val="00B405E6"/>
    <w:rsid w:val="00B40660"/>
    <w:rsid w:val="00B40D3F"/>
    <w:rsid w:val="00B412A3"/>
    <w:rsid w:val="00B41540"/>
    <w:rsid w:val="00B41C87"/>
    <w:rsid w:val="00B4213A"/>
    <w:rsid w:val="00B4274E"/>
    <w:rsid w:val="00B42990"/>
    <w:rsid w:val="00B43201"/>
    <w:rsid w:val="00B43AA3"/>
    <w:rsid w:val="00B43B77"/>
    <w:rsid w:val="00B43E04"/>
    <w:rsid w:val="00B44292"/>
    <w:rsid w:val="00B44506"/>
    <w:rsid w:val="00B44823"/>
    <w:rsid w:val="00B449FD"/>
    <w:rsid w:val="00B450CA"/>
    <w:rsid w:val="00B45735"/>
    <w:rsid w:val="00B45772"/>
    <w:rsid w:val="00B457F1"/>
    <w:rsid w:val="00B4591A"/>
    <w:rsid w:val="00B46D2B"/>
    <w:rsid w:val="00B472E1"/>
    <w:rsid w:val="00B47447"/>
    <w:rsid w:val="00B47736"/>
    <w:rsid w:val="00B47C98"/>
    <w:rsid w:val="00B47E00"/>
    <w:rsid w:val="00B5088F"/>
    <w:rsid w:val="00B5101D"/>
    <w:rsid w:val="00B51071"/>
    <w:rsid w:val="00B51178"/>
    <w:rsid w:val="00B512FB"/>
    <w:rsid w:val="00B51714"/>
    <w:rsid w:val="00B51A01"/>
    <w:rsid w:val="00B529FD"/>
    <w:rsid w:val="00B52C16"/>
    <w:rsid w:val="00B53337"/>
    <w:rsid w:val="00B53526"/>
    <w:rsid w:val="00B537A9"/>
    <w:rsid w:val="00B54064"/>
    <w:rsid w:val="00B5416B"/>
    <w:rsid w:val="00B543AC"/>
    <w:rsid w:val="00B54866"/>
    <w:rsid w:val="00B54DE5"/>
    <w:rsid w:val="00B552E8"/>
    <w:rsid w:val="00B5620D"/>
    <w:rsid w:val="00B56A23"/>
    <w:rsid w:val="00B57060"/>
    <w:rsid w:val="00B57219"/>
    <w:rsid w:val="00B57E87"/>
    <w:rsid w:val="00B60CC2"/>
    <w:rsid w:val="00B62023"/>
    <w:rsid w:val="00B6202B"/>
    <w:rsid w:val="00B62422"/>
    <w:rsid w:val="00B627DA"/>
    <w:rsid w:val="00B62C48"/>
    <w:rsid w:val="00B62CE0"/>
    <w:rsid w:val="00B633DF"/>
    <w:rsid w:val="00B63A58"/>
    <w:rsid w:val="00B650AD"/>
    <w:rsid w:val="00B65907"/>
    <w:rsid w:val="00B66366"/>
    <w:rsid w:val="00B671AA"/>
    <w:rsid w:val="00B6754E"/>
    <w:rsid w:val="00B67B77"/>
    <w:rsid w:val="00B7078D"/>
    <w:rsid w:val="00B70A8B"/>
    <w:rsid w:val="00B70E2A"/>
    <w:rsid w:val="00B70E39"/>
    <w:rsid w:val="00B70EFC"/>
    <w:rsid w:val="00B7115E"/>
    <w:rsid w:val="00B721B0"/>
    <w:rsid w:val="00B724E0"/>
    <w:rsid w:val="00B72BEB"/>
    <w:rsid w:val="00B7317D"/>
    <w:rsid w:val="00B7342C"/>
    <w:rsid w:val="00B734E0"/>
    <w:rsid w:val="00B736C8"/>
    <w:rsid w:val="00B73DF8"/>
    <w:rsid w:val="00B7447F"/>
    <w:rsid w:val="00B7496A"/>
    <w:rsid w:val="00B75D2F"/>
    <w:rsid w:val="00B76288"/>
    <w:rsid w:val="00B762A9"/>
    <w:rsid w:val="00B767EE"/>
    <w:rsid w:val="00B77EAB"/>
    <w:rsid w:val="00B80017"/>
    <w:rsid w:val="00B805A9"/>
    <w:rsid w:val="00B80CCD"/>
    <w:rsid w:val="00B80D7C"/>
    <w:rsid w:val="00B81D0B"/>
    <w:rsid w:val="00B82454"/>
    <w:rsid w:val="00B82F92"/>
    <w:rsid w:val="00B833BC"/>
    <w:rsid w:val="00B84201"/>
    <w:rsid w:val="00B846C9"/>
    <w:rsid w:val="00B84821"/>
    <w:rsid w:val="00B84908"/>
    <w:rsid w:val="00B8573F"/>
    <w:rsid w:val="00B85AA6"/>
    <w:rsid w:val="00B86AE7"/>
    <w:rsid w:val="00B86CC6"/>
    <w:rsid w:val="00B87149"/>
    <w:rsid w:val="00B872D4"/>
    <w:rsid w:val="00B8743D"/>
    <w:rsid w:val="00B875CD"/>
    <w:rsid w:val="00B87FBB"/>
    <w:rsid w:val="00B9109A"/>
    <w:rsid w:val="00B910DB"/>
    <w:rsid w:val="00B9117B"/>
    <w:rsid w:val="00B9126B"/>
    <w:rsid w:val="00B916EE"/>
    <w:rsid w:val="00B91BC9"/>
    <w:rsid w:val="00B91C78"/>
    <w:rsid w:val="00B92635"/>
    <w:rsid w:val="00B927C2"/>
    <w:rsid w:val="00B92B02"/>
    <w:rsid w:val="00B92BB0"/>
    <w:rsid w:val="00B931FF"/>
    <w:rsid w:val="00B964A3"/>
    <w:rsid w:val="00B968AB"/>
    <w:rsid w:val="00B97536"/>
    <w:rsid w:val="00BA008D"/>
    <w:rsid w:val="00BA1268"/>
    <w:rsid w:val="00BA18DB"/>
    <w:rsid w:val="00BA2097"/>
    <w:rsid w:val="00BA20B1"/>
    <w:rsid w:val="00BA3D24"/>
    <w:rsid w:val="00BA48E2"/>
    <w:rsid w:val="00BA4B17"/>
    <w:rsid w:val="00BA4BDD"/>
    <w:rsid w:val="00BA4DF4"/>
    <w:rsid w:val="00BA507A"/>
    <w:rsid w:val="00BA5369"/>
    <w:rsid w:val="00BA5F96"/>
    <w:rsid w:val="00BA6007"/>
    <w:rsid w:val="00BA6176"/>
    <w:rsid w:val="00BA6A45"/>
    <w:rsid w:val="00BA74DF"/>
    <w:rsid w:val="00BA7925"/>
    <w:rsid w:val="00BA7B8B"/>
    <w:rsid w:val="00BA7E26"/>
    <w:rsid w:val="00BB05A0"/>
    <w:rsid w:val="00BB127F"/>
    <w:rsid w:val="00BB128D"/>
    <w:rsid w:val="00BB1327"/>
    <w:rsid w:val="00BB15DB"/>
    <w:rsid w:val="00BB1621"/>
    <w:rsid w:val="00BB22C7"/>
    <w:rsid w:val="00BB2EDE"/>
    <w:rsid w:val="00BB31B8"/>
    <w:rsid w:val="00BB4D57"/>
    <w:rsid w:val="00BB6275"/>
    <w:rsid w:val="00BB6B88"/>
    <w:rsid w:val="00BB7691"/>
    <w:rsid w:val="00BC0503"/>
    <w:rsid w:val="00BC0A4C"/>
    <w:rsid w:val="00BC2B25"/>
    <w:rsid w:val="00BC2C74"/>
    <w:rsid w:val="00BC2E2E"/>
    <w:rsid w:val="00BC2F90"/>
    <w:rsid w:val="00BC34F5"/>
    <w:rsid w:val="00BC354E"/>
    <w:rsid w:val="00BC35C2"/>
    <w:rsid w:val="00BC3872"/>
    <w:rsid w:val="00BC442D"/>
    <w:rsid w:val="00BC6546"/>
    <w:rsid w:val="00BC6F05"/>
    <w:rsid w:val="00BD0050"/>
    <w:rsid w:val="00BD02B8"/>
    <w:rsid w:val="00BD129B"/>
    <w:rsid w:val="00BD14AD"/>
    <w:rsid w:val="00BD1C29"/>
    <w:rsid w:val="00BD20D4"/>
    <w:rsid w:val="00BD2200"/>
    <w:rsid w:val="00BD229B"/>
    <w:rsid w:val="00BD24F8"/>
    <w:rsid w:val="00BD354C"/>
    <w:rsid w:val="00BD356D"/>
    <w:rsid w:val="00BD3B34"/>
    <w:rsid w:val="00BD3D6F"/>
    <w:rsid w:val="00BD3F53"/>
    <w:rsid w:val="00BD3F71"/>
    <w:rsid w:val="00BD40F1"/>
    <w:rsid w:val="00BD415C"/>
    <w:rsid w:val="00BD42AC"/>
    <w:rsid w:val="00BD47AF"/>
    <w:rsid w:val="00BD4CDB"/>
    <w:rsid w:val="00BD546E"/>
    <w:rsid w:val="00BD5FD4"/>
    <w:rsid w:val="00BD60F4"/>
    <w:rsid w:val="00BD64C4"/>
    <w:rsid w:val="00BD71D7"/>
    <w:rsid w:val="00BD72B6"/>
    <w:rsid w:val="00BD77F6"/>
    <w:rsid w:val="00BE01A2"/>
    <w:rsid w:val="00BE0DCB"/>
    <w:rsid w:val="00BE178A"/>
    <w:rsid w:val="00BE19C4"/>
    <w:rsid w:val="00BE1AB3"/>
    <w:rsid w:val="00BE296E"/>
    <w:rsid w:val="00BE2B19"/>
    <w:rsid w:val="00BE2DA2"/>
    <w:rsid w:val="00BE38B9"/>
    <w:rsid w:val="00BE3E03"/>
    <w:rsid w:val="00BE413E"/>
    <w:rsid w:val="00BE4792"/>
    <w:rsid w:val="00BE5386"/>
    <w:rsid w:val="00BE7403"/>
    <w:rsid w:val="00BE791E"/>
    <w:rsid w:val="00BF01C6"/>
    <w:rsid w:val="00BF0422"/>
    <w:rsid w:val="00BF0EF2"/>
    <w:rsid w:val="00BF1457"/>
    <w:rsid w:val="00BF20DC"/>
    <w:rsid w:val="00BF25C7"/>
    <w:rsid w:val="00BF30ED"/>
    <w:rsid w:val="00BF3DCC"/>
    <w:rsid w:val="00BF4293"/>
    <w:rsid w:val="00BF4984"/>
    <w:rsid w:val="00BF5337"/>
    <w:rsid w:val="00BF54CE"/>
    <w:rsid w:val="00BF5975"/>
    <w:rsid w:val="00BF59A8"/>
    <w:rsid w:val="00BF6427"/>
    <w:rsid w:val="00BF68DF"/>
    <w:rsid w:val="00BF69D5"/>
    <w:rsid w:val="00BF6AB9"/>
    <w:rsid w:val="00BF6B89"/>
    <w:rsid w:val="00BF6CDF"/>
    <w:rsid w:val="00BF71D0"/>
    <w:rsid w:val="00C001F1"/>
    <w:rsid w:val="00C0035B"/>
    <w:rsid w:val="00C00B74"/>
    <w:rsid w:val="00C03AE1"/>
    <w:rsid w:val="00C03F52"/>
    <w:rsid w:val="00C044B0"/>
    <w:rsid w:val="00C04AFA"/>
    <w:rsid w:val="00C05057"/>
    <w:rsid w:val="00C0593A"/>
    <w:rsid w:val="00C05ACC"/>
    <w:rsid w:val="00C06F89"/>
    <w:rsid w:val="00C06FA2"/>
    <w:rsid w:val="00C076C9"/>
    <w:rsid w:val="00C077E3"/>
    <w:rsid w:val="00C10881"/>
    <w:rsid w:val="00C10BED"/>
    <w:rsid w:val="00C10F1E"/>
    <w:rsid w:val="00C11457"/>
    <w:rsid w:val="00C11479"/>
    <w:rsid w:val="00C11CCC"/>
    <w:rsid w:val="00C12990"/>
    <w:rsid w:val="00C129C2"/>
    <w:rsid w:val="00C12AEF"/>
    <w:rsid w:val="00C1395B"/>
    <w:rsid w:val="00C13B9D"/>
    <w:rsid w:val="00C1536B"/>
    <w:rsid w:val="00C159AE"/>
    <w:rsid w:val="00C16178"/>
    <w:rsid w:val="00C16802"/>
    <w:rsid w:val="00C16876"/>
    <w:rsid w:val="00C16A9B"/>
    <w:rsid w:val="00C16F5C"/>
    <w:rsid w:val="00C1720E"/>
    <w:rsid w:val="00C20224"/>
    <w:rsid w:val="00C202EB"/>
    <w:rsid w:val="00C20418"/>
    <w:rsid w:val="00C2048A"/>
    <w:rsid w:val="00C20C3E"/>
    <w:rsid w:val="00C218DA"/>
    <w:rsid w:val="00C21A4D"/>
    <w:rsid w:val="00C21B71"/>
    <w:rsid w:val="00C22798"/>
    <w:rsid w:val="00C227D7"/>
    <w:rsid w:val="00C23251"/>
    <w:rsid w:val="00C232D7"/>
    <w:rsid w:val="00C23357"/>
    <w:rsid w:val="00C233C0"/>
    <w:rsid w:val="00C23982"/>
    <w:rsid w:val="00C23AD7"/>
    <w:rsid w:val="00C23BB3"/>
    <w:rsid w:val="00C24077"/>
    <w:rsid w:val="00C2499D"/>
    <w:rsid w:val="00C260D8"/>
    <w:rsid w:val="00C2688D"/>
    <w:rsid w:val="00C2730F"/>
    <w:rsid w:val="00C273C2"/>
    <w:rsid w:val="00C3024A"/>
    <w:rsid w:val="00C32E53"/>
    <w:rsid w:val="00C3330A"/>
    <w:rsid w:val="00C33380"/>
    <w:rsid w:val="00C33695"/>
    <w:rsid w:val="00C33C1D"/>
    <w:rsid w:val="00C33F90"/>
    <w:rsid w:val="00C3454A"/>
    <w:rsid w:val="00C348C1"/>
    <w:rsid w:val="00C34CB8"/>
    <w:rsid w:val="00C34DB0"/>
    <w:rsid w:val="00C3621F"/>
    <w:rsid w:val="00C36486"/>
    <w:rsid w:val="00C366EB"/>
    <w:rsid w:val="00C36740"/>
    <w:rsid w:val="00C370C4"/>
    <w:rsid w:val="00C400F5"/>
    <w:rsid w:val="00C406BB"/>
    <w:rsid w:val="00C41079"/>
    <w:rsid w:val="00C4112F"/>
    <w:rsid w:val="00C417CB"/>
    <w:rsid w:val="00C42198"/>
    <w:rsid w:val="00C42250"/>
    <w:rsid w:val="00C423FE"/>
    <w:rsid w:val="00C42433"/>
    <w:rsid w:val="00C42733"/>
    <w:rsid w:val="00C42790"/>
    <w:rsid w:val="00C42B21"/>
    <w:rsid w:val="00C432A1"/>
    <w:rsid w:val="00C434A6"/>
    <w:rsid w:val="00C43778"/>
    <w:rsid w:val="00C44A42"/>
    <w:rsid w:val="00C44F04"/>
    <w:rsid w:val="00C463D3"/>
    <w:rsid w:val="00C46985"/>
    <w:rsid w:val="00C47B72"/>
    <w:rsid w:val="00C47CFE"/>
    <w:rsid w:val="00C47D73"/>
    <w:rsid w:val="00C503E0"/>
    <w:rsid w:val="00C5095D"/>
    <w:rsid w:val="00C50BF0"/>
    <w:rsid w:val="00C51146"/>
    <w:rsid w:val="00C51A4B"/>
    <w:rsid w:val="00C51E74"/>
    <w:rsid w:val="00C522BB"/>
    <w:rsid w:val="00C5372C"/>
    <w:rsid w:val="00C54288"/>
    <w:rsid w:val="00C5443E"/>
    <w:rsid w:val="00C54CC2"/>
    <w:rsid w:val="00C5535A"/>
    <w:rsid w:val="00C55958"/>
    <w:rsid w:val="00C55FD7"/>
    <w:rsid w:val="00C56162"/>
    <w:rsid w:val="00C572E1"/>
    <w:rsid w:val="00C57990"/>
    <w:rsid w:val="00C57D57"/>
    <w:rsid w:val="00C60F2C"/>
    <w:rsid w:val="00C61073"/>
    <w:rsid w:val="00C618C0"/>
    <w:rsid w:val="00C61CBA"/>
    <w:rsid w:val="00C62D9A"/>
    <w:rsid w:val="00C62DBB"/>
    <w:rsid w:val="00C633E4"/>
    <w:rsid w:val="00C63BFC"/>
    <w:rsid w:val="00C64496"/>
    <w:rsid w:val="00C65770"/>
    <w:rsid w:val="00C66074"/>
    <w:rsid w:val="00C669DC"/>
    <w:rsid w:val="00C6709E"/>
    <w:rsid w:val="00C6758C"/>
    <w:rsid w:val="00C677DF"/>
    <w:rsid w:val="00C67850"/>
    <w:rsid w:val="00C67F2B"/>
    <w:rsid w:val="00C70EC6"/>
    <w:rsid w:val="00C715E1"/>
    <w:rsid w:val="00C72F5B"/>
    <w:rsid w:val="00C74067"/>
    <w:rsid w:val="00C7439A"/>
    <w:rsid w:val="00C74BE1"/>
    <w:rsid w:val="00C75BC6"/>
    <w:rsid w:val="00C763B1"/>
    <w:rsid w:val="00C76577"/>
    <w:rsid w:val="00C767C6"/>
    <w:rsid w:val="00C77304"/>
    <w:rsid w:val="00C80998"/>
    <w:rsid w:val="00C81256"/>
    <w:rsid w:val="00C81310"/>
    <w:rsid w:val="00C816F1"/>
    <w:rsid w:val="00C8226F"/>
    <w:rsid w:val="00C82D9B"/>
    <w:rsid w:val="00C8363E"/>
    <w:rsid w:val="00C844BF"/>
    <w:rsid w:val="00C84FE0"/>
    <w:rsid w:val="00C853A4"/>
    <w:rsid w:val="00C85925"/>
    <w:rsid w:val="00C85C6C"/>
    <w:rsid w:val="00C86076"/>
    <w:rsid w:val="00C860B6"/>
    <w:rsid w:val="00C86536"/>
    <w:rsid w:val="00C8697E"/>
    <w:rsid w:val="00C86F6E"/>
    <w:rsid w:val="00C87E3D"/>
    <w:rsid w:val="00C90325"/>
    <w:rsid w:val="00C90AE3"/>
    <w:rsid w:val="00C9132F"/>
    <w:rsid w:val="00C92387"/>
    <w:rsid w:val="00C92760"/>
    <w:rsid w:val="00C9287A"/>
    <w:rsid w:val="00C929B4"/>
    <w:rsid w:val="00C929B6"/>
    <w:rsid w:val="00C93F3B"/>
    <w:rsid w:val="00C946C7"/>
    <w:rsid w:val="00C949A6"/>
    <w:rsid w:val="00C94BB5"/>
    <w:rsid w:val="00C94D32"/>
    <w:rsid w:val="00C96A51"/>
    <w:rsid w:val="00C96D04"/>
    <w:rsid w:val="00CA0A2E"/>
    <w:rsid w:val="00CA2816"/>
    <w:rsid w:val="00CA3227"/>
    <w:rsid w:val="00CA3424"/>
    <w:rsid w:val="00CA3BF1"/>
    <w:rsid w:val="00CA3FE2"/>
    <w:rsid w:val="00CA41EB"/>
    <w:rsid w:val="00CA4217"/>
    <w:rsid w:val="00CA43D1"/>
    <w:rsid w:val="00CA4AD7"/>
    <w:rsid w:val="00CA4F5F"/>
    <w:rsid w:val="00CA50C0"/>
    <w:rsid w:val="00CA5AE1"/>
    <w:rsid w:val="00CA6C8F"/>
    <w:rsid w:val="00CA7532"/>
    <w:rsid w:val="00CA76EE"/>
    <w:rsid w:val="00CA7830"/>
    <w:rsid w:val="00CB0B96"/>
    <w:rsid w:val="00CB0CE7"/>
    <w:rsid w:val="00CB0ED3"/>
    <w:rsid w:val="00CB12FC"/>
    <w:rsid w:val="00CB2DF9"/>
    <w:rsid w:val="00CB2EAF"/>
    <w:rsid w:val="00CB44B3"/>
    <w:rsid w:val="00CB4654"/>
    <w:rsid w:val="00CB4CF2"/>
    <w:rsid w:val="00CB6294"/>
    <w:rsid w:val="00CB69F4"/>
    <w:rsid w:val="00CB7C56"/>
    <w:rsid w:val="00CC0BCA"/>
    <w:rsid w:val="00CC0D04"/>
    <w:rsid w:val="00CC1D97"/>
    <w:rsid w:val="00CC243F"/>
    <w:rsid w:val="00CC2AA6"/>
    <w:rsid w:val="00CC4067"/>
    <w:rsid w:val="00CC506D"/>
    <w:rsid w:val="00CC5080"/>
    <w:rsid w:val="00CC553E"/>
    <w:rsid w:val="00CC5606"/>
    <w:rsid w:val="00CC5DAA"/>
    <w:rsid w:val="00CC5DBF"/>
    <w:rsid w:val="00CC5FB9"/>
    <w:rsid w:val="00CC6399"/>
    <w:rsid w:val="00CC78B7"/>
    <w:rsid w:val="00CC7FA1"/>
    <w:rsid w:val="00CD001C"/>
    <w:rsid w:val="00CD0EC1"/>
    <w:rsid w:val="00CD1C88"/>
    <w:rsid w:val="00CD2106"/>
    <w:rsid w:val="00CD2BD7"/>
    <w:rsid w:val="00CD2F23"/>
    <w:rsid w:val="00CD3063"/>
    <w:rsid w:val="00CD3ED2"/>
    <w:rsid w:val="00CD469E"/>
    <w:rsid w:val="00CD46FB"/>
    <w:rsid w:val="00CD4811"/>
    <w:rsid w:val="00CD4EAD"/>
    <w:rsid w:val="00CD5A4C"/>
    <w:rsid w:val="00CD6388"/>
    <w:rsid w:val="00CD6424"/>
    <w:rsid w:val="00CD65A1"/>
    <w:rsid w:val="00CD65CA"/>
    <w:rsid w:val="00CD6648"/>
    <w:rsid w:val="00CD6BD8"/>
    <w:rsid w:val="00CD6EBD"/>
    <w:rsid w:val="00CD7197"/>
    <w:rsid w:val="00CE06C7"/>
    <w:rsid w:val="00CE0E0F"/>
    <w:rsid w:val="00CE1FEC"/>
    <w:rsid w:val="00CE28A4"/>
    <w:rsid w:val="00CE28A5"/>
    <w:rsid w:val="00CE2D48"/>
    <w:rsid w:val="00CE31B8"/>
    <w:rsid w:val="00CE3B82"/>
    <w:rsid w:val="00CE41EA"/>
    <w:rsid w:val="00CE4D64"/>
    <w:rsid w:val="00CE68A1"/>
    <w:rsid w:val="00CE6E31"/>
    <w:rsid w:val="00CE700B"/>
    <w:rsid w:val="00CE72C7"/>
    <w:rsid w:val="00CF007D"/>
    <w:rsid w:val="00CF04D8"/>
    <w:rsid w:val="00CF1511"/>
    <w:rsid w:val="00CF187B"/>
    <w:rsid w:val="00CF1D14"/>
    <w:rsid w:val="00CF233A"/>
    <w:rsid w:val="00CF238B"/>
    <w:rsid w:val="00CF27BB"/>
    <w:rsid w:val="00CF2D3E"/>
    <w:rsid w:val="00CF340D"/>
    <w:rsid w:val="00CF38AD"/>
    <w:rsid w:val="00CF3F4A"/>
    <w:rsid w:val="00CF4118"/>
    <w:rsid w:val="00CF531E"/>
    <w:rsid w:val="00CF56A4"/>
    <w:rsid w:val="00CF5A7A"/>
    <w:rsid w:val="00CF5FBC"/>
    <w:rsid w:val="00CF5FE5"/>
    <w:rsid w:val="00CF600C"/>
    <w:rsid w:val="00CF6DEE"/>
    <w:rsid w:val="00CF7587"/>
    <w:rsid w:val="00CF78DB"/>
    <w:rsid w:val="00CF7F62"/>
    <w:rsid w:val="00D002AB"/>
    <w:rsid w:val="00D003CE"/>
    <w:rsid w:val="00D0040B"/>
    <w:rsid w:val="00D00C00"/>
    <w:rsid w:val="00D00DB2"/>
    <w:rsid w:val="00D00E27"/>
    <w:rsid w:val="00D0140E"/>
    <w:rsid w:val="00D017EA"/>
    <w:rsid w:val="00D01E36"/>
    <w:rsid w:val="00D0204D"/>
    <w:rsid w:val="00D02091"/>
    <w:rsid w:val="00D02BDE"/>
    <w:rsid w:val="00D034C0"/>
    <w:rsid w:val="00D0389D"/>
    <w:rsid w:val="00D04334"/>
    <w:rsid w:val="00D043F9"/>
    <w:rsid w:val="00D04E9F"/>
    <w:rsid w:val="00D059AD"/>
    <w:rsid w:val="00D05E88"/>
    <w:rsid w:val="00D06B8B"/>
    <w:rsid w:val="00D06E74"/>
    <w:rsid w:val="00D06F6D"/>
    <w:rsid w:val="00D1079F"/>
    <w:rsid w:val="00D108B8"/>
    <w:rsid w:val="00D1291D"/>
    <w:rsid w:val="00D12DF1"/>
    <w:rsid w:val="00D135FC"/>
    <w:rsid w:val="00D1366D"/>
    <w:rsid w:val="00D13D65"/>
    <w:rsid w:val="00D13EF8"/>
    <w:rsid w:val="00D13FCB"/>
    <w:rsid w:val="00D14024"/>
    <w:rsid w:val="00D14749"/>
    <w:rsid w:val="00D14E7B"/>
    <w:rsid w:val="00D150B7"/>
    <w:rsid w:val="00D1514A"/>
    <w:rsid w:val="00D15316"/>
    <w:rsid w:val="00D15A2B"/>
    <w:rsid w:val="00D15F1E"/>
    <w:rsid w:val="00D15F2E"/>
    <w:rsid w:val="00D166DA"/>
    <w:rsid w:val="00D17730"/>
    <w:rsid w:val="00D200D8"/>
    <w:rsid w:val="00D20A79"/>
    <w:rsid w:val="00D20E3D"/>
    <w:rsid w:val="00D2184F"/>
    <w:rsid w:val="00D22308"/>
    <w:rsid w:val="00D224A9"/>
    <w:rsid w:val="00D22566"/>
    <w:rsid w:val="00D228AE"/>
    <w:rsid w:val="00D229E4"/>
    <w:rsid w:val="00D22AA6"/>
    <w:rsid w:val="00D234FE"/>
    <w:rsid w:val="00D245F0"/>
    <w:rsid w:val="00D255F5"/>
    <w:rsid w:val="00D2651F"/>
    <w:rsid w:val="00D26620"/>
    <w:rsid w:val="00D26EC4"/>
    <w:rsid w:val="00D26F3F"/>
    <w:rsid w:val="00D27175"/>
    <w:rsid w:val="00D27404"/>
    <w:rsid w:val="00D277EF"/>
    <w:rsid w:val="00D27A9B"/>
    <w:rsid w:val="00D3013D"/>
    <w:rsid w:val="00D3050A"/>
    <w:rsid w:val="00D30B91"/>
    <w:rsid w:val="00D31D24"/>
    <w:rsid w:val="00D33148"/>
    <w:rsid w:val="00D347BB"/>
    <w:rsid w:val="00D34DA7"/>
    <w:rsid w:val="00D352C3"/>
    <w:rsid w:val="00D354DD"/>
    <w:rsid w:val="00D3599D"/>
    <w:rsid w:val="00D36131"/>
    <w:rsid w:val="00D36434"/>
    <w:rsid w:val="00D36651"/>
    <w:rsid w:val="00D37605"/>
    <w:rsid w:val="00D37807"/>
    <w:rsid w:val="00D3796C"/>
    <w:rsid w:val="00D379E3"/>
    <w:rsid w:val="00D37D80"/>
    <w:rsid w:val="00D37E96"/>
    <w:rsid w:val="00D40BF2"/>
    <w:rsid w:val="00D413BD"/>
    <w:rsid w:val="00D4145D"/>
    <w:rsid w:val="00D4235E"/>
    <w:rsid w:val="00D4297F"/>
    <w:rsid w:val="00D42A33"/>
    <w:rsid w:val="00D432B0"/>
    <w:rsid w:val="00D440EE"/>
    <w:rsid w:val="00D45BCC"/>
    <w:rsid w:val="00D46460"/>
    <w:rsid w:val="00D4719D"/>
    <w:rsid w:val="00D47B6D"/>
    <w:rsid w:val="00D47B75"/>
    <w:rsid w:val="00D47B87"/>
    <w:rsid w:val="00D500D2"/>
    <w:rsid w:val="00D504E0"/>
    <w:rsid w:val="00D50DE2"/>
    <w:rsid w:val="00D51144"/>
    <w:rsid w:val="00D51840"/>
    <w:rsid w:val="00D51A21"/>
    <w:rsid w:val="00D52CA1"/>
    <w:rsid w:val="00D53301"/>
    <w:rsid w:val="00D53304"/>
    <w:rsid w:val="00D53705"/>
    <w:rsid w:val="00D53D7A"/>
    <w:rsid w:val="00D541DF"/>
    <w:rsid w:val="00D54524"/>
    <w:rsid w:val="00D54603"/>
    <w:rsid w:val="00D56467"/>
    <w:rsid w:val="00D56B7E"/>
    <w:rsid w:val="00D56EEF"/>
    <w:rsid w:val="00D574F8"/>
    <w:rsid w:val="00D57975"/>
    <w:rsid w:val="00D60C94"/>
    <w:rsid w:val="00D60EC5"/>
    <w:rsid w:val="00D61A76"/>
    <w:rsid w:val="00D61D31"/>
    <w:rsid w:val="00D61D8C"/>
    <w:rsid w:val="00D61E17"/>
    <w:rsid w:val="00D62887"/>
    <w:rsid w:val="00D63795"/>
    <w:rsid w:val="00D63CE4"/>
    <w:rsid w:val="00D63E0B"/>
    <w:rsid w:val="00D64853"/>
    <w:rsid w:val="00D649A8"/>
    <w:rsid w:val="00D657DE"/>
    <w:rsid w:val="00D65A03"/>
    <w:rsid w:val="00D65DBA"/>
    <w:rsid w:val="00D70756"/>
    <w:rsid w:val="00D70BAD"/>
    <w:rsid w:val="00D7133E"/>
    <w:rsid w:val="00D7137A"/>
    <w:rsid w:val="00D717CF"/>
    <w:rsid w:val="00D7186D"/>
    <w:rsid w:val="00D71FBE"/>
    <w:rsid w:val="00D723BB"/>
    <w:rsid w:val="00D72423"/>
    <w:rsid w:val="00D72F71"/>
    <w:rsid w:val="00D73177"/>
    <w:rsid w:val="00D7331B"/>
    <w:rsid w:val="00D73535"/>
    <w:rsid w:val="00D737A9"/>
    <w:rsid w:val="00D7385E"/>
    <w:rsid w:val="00D744E8"/>
    <w:rsid w:val="00D74D61"/>
    <w:rsid w:val="00D7578F"/>
    <w:rsid w:val="00D75893"/>
    <w:rsid w:val="00D760D4"/>
    <w:rsid w:val="00D761C9"/>
    <w:rsid w:val="00D76861"/>
    <w:rsid w:val="00D76A50"/>
    <w:rsid w:val="00D76D02"/>
    <w:rsid w:val="00D8030C"/>
    <w:rsid w:val="00D81A0A"/>
    <w:rsid w:val="00D81B07"/>
    <w:rsid w:val="00D81ED6"/>
    <w:rsid w:val="00D8276C"/>
    <w:rsid w:val="00D833A8"/>
    <w:rsid w:val="00D84A80"/>
    <w:rsid w:val="00D84C1B"/>
    <w:rsid w:val="00D84EDC"/>
    <w:rsid w:val="00D85569"/>
    <w:rsid w:val="00D857DF"/>
    <w:rsid w:val="00D859D2"/>
    <w:rsid w:val="00D86509"/>
    <w:rsid w:val="00D868D1"/>
    <w:rsid w:val="00D869B1"/>
    <w:rsid w:val="00D873F7"/>
    <w:rsid w:val="00D90289"/>
    <w:rsid w:val="00D90AAF"/>
    <w:rsid w:val="00D922E5"/>
    <w:rsid w:val="00D9234D"/>
    <w:rsid w:val="00D929F2"/>
    <w:rsid w:val="00D93210"/>
    <w:rsid w:val="00D935DE"/>
    <w:rsid w:val="00D93BB2"/>
    <w:rsid w:val="00D9410E"/>
    <w:rsid w:val="00D94493"/>
    <w:rsid w:val="00D94A2F"/>
    <w:rsid w:val="00D94B23"/>
    <w:rsid w:val="00D95429"/>
    <w:rsid w:val="00D960CE"/>
    <w:rsid w:val="00D96481"/>
    <w:rsid w:val="00D96A39"/>
    <w:rsid w:val="00D9724D"/>
    <w:rsid w:val="00D973CD"/>
    <w:rsid w:val="00D97713"/>
    <w:rsid w:val="00D97B9B"/>
    <w:rsid w:val="00D97BDA"/>
    <w:rsid w:val="00D97EDA"/>
    <w:rsid w:val="00DA0CBD"/>
    <w:rsid w:val="00DA0D9C"/>
    <w:rsid w:val="00DA0F00"/>
    <w:rsid w:val="00DA1403"/>
    <w:rsid w:val="00DA1731"/>
    <w:rsid w:val="00DA1847"/>
    <w:rsid w:val="00DA1D1F"/>
    <w:rsid w:val="00DA1D9A"/>
    <w:rsid w:val="00DA257D"/>
    <w:rsid w:val="00DA25F2"/>
    <w:rsid w:val="00DA2BFC"/>
    <w:rsid w:val="00DA2EEE"/>
    <w:rsid w:val="00DA5103"/>
    <w:rsid w:val="00DA51B8"/>
    <w:rsid w:val="00DA5333"/>
    <w:rsid w:val="00DA5C1F"/>
    <w:rsid w:val="00DA6534"/>
    <w:rsid w:val="00DA7EBD"/>
    <w:rsid w:val="00DA7ED2"/>
    <w:rsid w:val="00DB142D"/>
    <w:rsid w:val="00DB1624"/>
    <w:rsid w:val="00DB1BB7"/>
    <w:rsid w:val="00DB1C33"/>
    <w:rsid w:val="00DB3204"/>
    <w:rsid w:val="00DB322D"/>
    <w:rsid w:val="00DB431B"/>
    <w:rsid w:val="00DB435A"/>
    <w:rsid w:val="00DB6089"/>
    <w:rsid w:val="00DB7BC5"/>
    <w:rsid w:val="00DB7DF1"/>
    <w:rsid w:val="00DB7ECA"/>
    <w:rsid w:val="00DB7FAC"/>
    <w:rsid w:val="00DC02A0"/>
    <w:rsid w:val="00DC04D9"/>
    <w:rsid w:val="00DC1395"/>
    <w:rsid w:val="00DC1479"/>
    <w:rsid w:val="00DC14B7"/>
    <w:rsid w:val="00DC1626"/>
    <w:rsid w:val="00DC34E9"/>
    <w:rsid w:val="00DC3A41"/>
    <w:rsid w:val="00DC3BBF"/>
    <w:rsid w:val="00DC43D5"/>
    <w:rsid w:val="00DC462A"/>
    <w:rsid w:val="00DC4837"/>
    <w:rsid w:val="00DC5366"/>
    <w:rsid w:val="00DC5F13"/>
    <w:rsid w:val="00DC6127"/>
    <w:rsid w:val="00DC626E"/>
    <w:rsid w:val="00DC6988"/>
    <w:rsid w:val="00DC6C6B"/>
    <w:rsid w:val="00DC7FC6"/>
    <w:rsid w:val="00DD1064"/>
    <w:rsid w:val="00DD1392"/>
    <w:rsid w:val="00DD1A59"/>
    <w:rsid w:val="00DD2259"/>
    <w:rsid w:val="00DD2389"/>
    <w:rsid w:val="00DD2422"/>
    <w:rsid w:val="00DD277C"/>
    <w:rsid w:val="00DD3294"/>
    <w:rsid w:val="00DD3975"/>
    <w:rsid w:val="00DD4201"/>
    <w:rsid w:val="00DD48B2"/>
    <w:rsid w:val="00DD538F"/>
    <w:rsid w:val="00DD72BA"/>
    <w:rsid w:val="00DD764D"/>
    <w:rsid w:val="00DE0014"/>
    <w:rsid w:val="00DE0C91"/>
    <w:rsid w:val="00DE1162"/>
    <w:rsid w:val="00DE1333"/>
    <w:rsid w:val="00DE1DB1"/>
    <w:rsid w:val="00DE1EAD"/>
    <w:rsid w:val="00DE23BC"/>
    <w:rsid w:val="00DE24E2"/>
    <w:rsid w:val="00DE2B89"/>
    <w:rsid w:val="00DE37F0"/>
    <w:rsid w:val="00DE4313"/>
    <w:rsid w:val="00DE4C29"/>
    <w:rsid w:val="00DE5B3A"/>
    <w:rsid w:val="00DE6757"/>
    <w:rsid w:val="00DE6D7F"/>
    <w:rsid w:val="00DE6F70"/>
    <w:rsid w:val="00DE703E"/>
    <w:rsid w:val="00DE74E9"/>
    <w:rsid w:val="00DE7F77"/>
    <w:rsid w:val="00DF0DFB"/>
    <w:rsid w:val="00DF131A"/>
    <w:rsid w:val="00DF13B1"/>
    <w:rsid w:val="00DF21FC"/>
    <w:rsid w:val="00DF24A5"/>
    <w:rsid w:val="00DF25C8"/>
    <w:rsid w:val="00DF2D3E"/>
    <w:rsid w:val="00DF30C9"/>
    <w:rsid w:val="00DF3112"/>
    <w:rsid w:val="00DF3E32"/>
    <w:rsid w:val="00DF4025"/>
    <w:rsid w:val="00DF4060"/>
    <w:rsid w:val="00DF4BB1"/>
    <w:rsid w:val="00DF4C78"/>
    <w:rsid w:val="00DF5223"/>
    <w:rsid w:val="00DF589D"/>
    <w:rsid w:val="00DF59C8"/>
    <w:rsid w:val="00DF59EA"/>
    <w:rsid w:val="00DF5CAA"/>
    <w:rsid w:val="00DF65E1"/>
    <w:rsid w:val="00DF6859"/>
    <w:rsid w:val="00DF73ED"/>
    <w:rsid w:val="00E003B6"/>
    <w:rsid w:val="00E00E46"/>
    <w:rsid w:val="00E0138B"/>
    <w:rsid w:val="00E014BD"/>
    <w:rsid w:val="00E01D12"/>
    <w:rsid w:val="00E01EC2"/>
    <w:rsid w:val="00E01F54"/>
    <w:rsid w:val="00E02F7B"/>
    <w:rsid w:val="00E02FC1"/>
    <w:rsid w:val="00E03844"/>
    <w:rsid w:val="00E03F9C"/>
    <w:rsid w:val="00E04622"/>
    <w:rsid w:val="00E05020"/>
    <w:rsid w:val="00E05368"/>
    <w:rsid w:val="00E053BF"/>
    <w:rsid w:val="00E057CB"/>
    <w:rsid w:val="00E07CC8"/>
    <w:rsid w:val="00E11896"/>
    <w:rsid w:val="00E11D82"/>
    <w:rsid w:val="00E12234"/>
    <w:rsid w:val="00E12796"/>
    <w:rsid w:val="00E128AE"/>
    <w:rsid w:val="00E12B4E"/>
    <w:rsid w:val="00E12CCA"/>
    <w:rsid w:val="00E12EE3"/>
    <w:rsid w:val="00E130BB"/>
    <w:rsid w:val="00E1367F"/>
    <w:rsid w:val="00E14422"/>
    <w:rsid w:val="00E14AB7"/>
    <w:rsid w:val="00E14C7E"/>
    <w:rsid w:val="00E14CFE"/>
    <w:rsid w:val="00E15325"/>
    <w:rsid w:val="00E16FE9"/>
    <w:rsid w:val="00E1709D"/>
    <w:rsid w:val="00E178E9"/>
    <w:rsid w:val="00E17CE7"/>
    <w:rsid w:val="00E20056"/>
    <w:rsid w:val="00E20675"/>
    <w:rsid w:val="00E20923"/>
    <w:rsid w:val="00E20B59"/>
    <w:rsid w:val="00E20BB8"/>
    <w:rsid w:val="00E20E5D"/>
    <w:rsid w:val="00E210AE"/>
    <w:rsid w:val="00E218F9"/>
    <w:rsid w:val="00E21AE8"/>
    <w:rsid w:val="00E21BE6"/>
    <w:rsid w:val="00E2236C"/>
    <w:rsid w:val="00E2307A"/>
    <w:rsid w:val="00E23362"/>
    <w:rsid w:val="00E249FB"/>
    <w:rsid w:val="00E250A0"/>
    <w:rsid w:val="00E255BE"/>
    <w:rsid w:val="00E256C8"/>
    <w:rsid w:val="00E261F8"/>
    <w:rsid w:val="00E26561"/>
    <w:rsid w:val="00E26936"/>
    <w:rsid w:val="00E2724D"/>
    <w:rsid w:val="00E304BD"/>
    <w:rsid w:val="00E30566"/>
    <w:rsid w:val="00E30840"/>
    <w:rsid w:val="00E30C51"/>
    <w:rsid w:val="00E31B32"/>
    <w:rsid w:val="00E31B40"/>
    <w:rsid w:val="00E32111"/>
    <w:rsid w:val="00E32A45"/>
    <w:rsid w:val="00E32B83"/>
    <w:rsid w:val="00E3374B"/>
    <w:rsid w:val="00E343DB"/>
    <w:rsid w:val="00E34537"/>
    <w:rsid w:val="00E347CB"/>
    <w:rsid w:val="00E353E8"/>
    <w:rsid w:val="00E354EF"/>
    <w:rsid w:val="00E35727"/>
    <w:rsid w:val="00E35A52"/>
    <w:rsid w:val="00E360BE"/>
    <w:rsid w:val="00E362C7"/>
    <w:rsid w:val="00E36A25"/>
    <w:rsid w:val="00E36EC4"/>
    <w:rsid w:val="00E374EC"/>
    <w:rsid w:val="00E4067A"/>
    <w:rsid w:val="00E40953"/>
    <w:rsid w:val="00E40D1F"/>
    <w:rsid w:val="00E4104C"/>
    <w:rsid w:val="00E41A82"/>
    <w:rsid w:val="00E41C04"/>
    <w:rsid w:val="00E41C50"/>
    <w:rsid w:val="00E41FF0"/>
    <w:rsid w:val="00E428B0"/>
    <w:rsid w:val="00E42E77"/>
    <w:rsid w:val="00E444DD"/>
    <w:rsid w:val="00E44870"/>
    <w:rsid w:val="00E4496D"/>
    <w:rsid w:val="00E44CF7"/>
    <w:rsid w:val="00E45031"/>
    <w:rsid w:val="00E50065"/>
    <w:rsid w:val="00E51BDF"/>
    <w:rsid w:val="00E523B0"/>
    <w:rsid w:val="00E5254B"/>
    <w:rsid w:val="00E52DAC"/>
    <w:rsid w:val="00E52EEF"/>
    <w:rsid w:val="00E532C0"/>
    <w:rsid w:val="00E547A1"/>
    <w:rsid w:val="00E54F44"/>
    <w:rsid w:val="00E5516A"/>
    <w:rsid w:val="00E5535D"/>
    <w:rsid w:val="00E55C09"/>
    <w:rsid w:val="00E55EDF"/>
    <w:rsid w:val="00E55F7F"/>
    <w:rsid w:val="00E56C02"/>
    <w:rsid w:val="00E57C70"/>
    <w:rsid w:val="00E57E66"/>
    <w:rsid w:val="00E602DE"/>
    <w:rsid w:val="00E605EF"/>
    <w:rsid w:val="00E60707"/>
    <w:rsid w:val="00E60AD4"/>
    <w:rsid w:val="00E60AD5"/>
    <w:rsid w:val="00E60D4C"/>
    <w:rsid w:val="00E60FCA"/>
    <w:rsid w:val="00E622CA"/>
    <w:rsid w:val="00E63B65"/>
    <w:rsid w:val="00E63DFD"/>
    <w:rsid w:val="00E63F73"/>
    <w:rsid w:val="00E64281"/>
    <w:rsid w:val="00E64744"/>
    <w:rsid w:val="00E64A2D"/>
    <w:rsid w:val="00E64CFE"/>
    <w:rsid w:val="00E6570D"/>
    <w:rsid w:val="00E6599A"/>
    <w:rsid w:val="00E67490"/>
    <w:rsid w:val="00E676D1"/>
    <w:rsid w:val="00E67CA0"/>
    <w:rsid w:val="00E67E7C"/>
    <w:rsid w:val="00E70044"/>
    <w:rsid w:val="00E704C8"/>
    <w:rsid w:val="00E7065D"/>
    <w:rsid w:val="00E70AFC"/>
    <w:rsid w:val="00E71CAB"/>
    <w:rsid w:val="00E71E4A"/>
    <w:rsid w:val="00E722FB"/>
    <w:rsid w:val="00E728E0"/>
    <w:rsid w:val="00E72C6E"/>
    <w:rsid w:val="00E72DF3"/>
    <w:rsid w:val="00E72F3B"/>
    <w:rsid w:val="00E732E6"/>
    <w:rsid w:val="00E735ED"/>
    <w:rsid w:val="00E736AD"/>
    <w:rsid w:val="00E737B6"/>
    <w:rsid w:val="00E74D60"/>
    <w:rsid w:val="00E75163"/>
    <w:rsid w:val="00E753DB"/>
    <w:rsid w:val="00E80339"/>
    <w:rsid w:val="00E804F9"/>
    <w:rsid w:val="00E8077F"/>
    <w:rsid w:val="00E80E92"/>
    <w:rsid w:val="00E81D15"/>
    <w:rsid w:val="00E82D29"/>
    <w:rsid w:val="00E8375C"/>
    <w:rsid w:val="00E83845"/>
    <w:rsid w:val="00E83882"/>
    <w:rsid w:val="00E83C1A"/>
    <w:rsid w:val="00E841AC"/>
    <w:rsid w:val="00E84537"/>
    <w:rsid w:val="00E8532A"/>
    <w:rsid w:val="00E8578B"/>
    <w:rsid w:val="00E85C1A"/>
    <w:rsid w:val="00E86D15"/>
    <w:rsid w:val="00E8740D"/>
    <w:rsid w:val="00E87A24"/>
    <w:rsid w:val="00E9020C"/>
    <w:rsid w:val="00E90A12"/>
    <w:rsid w:val="00E90F0A"/>
    <w:rsid w:val="00E911C0"/>
    <w:rsid w:val="00E91582"/>
    <w:rsid w:val="00E92016"/>
    <w:rsid w:val="00E9372F"/>
    <w:rsid w:val="00E95556"/>
    <w:rsid w:val="00E955CB"/>
    <w:rsid w:val="00E95741"/>
    <w:rsid w:val="00E95769"/>
    <w:rsid w:val="00E95814"/>
    <w:rsid w:val="00E95E9E"/>
    <w:rsid w:val="00E975A1"/>
    <w:rsid w:val="00E977F1"/>
    <w:rsid w:val="00E97AA8"/>
    <w:rsid w:val="00E97B0A"/>
    <w:rsid w:val="00EA005F"/>
    <w:rsid w:val="00EA0429"/>
    <w:rsid w:val="00EA04D8"/>
    <w:rsid w:val="00EA1924"/>
    <w:rsid w:val="00EA2A09"/>
    <w:rsid w:val="00EA3A5B"/>
    <w:rsid w:val="00EA4729"/>
    <w:rsid w:val="00EA4C49"/>
    <w:rsid w:val="00EA5F03"/>
    <w:rsid w:val="00EA5F6D"/>
    <w:rsid w:val="00EA6D70"/>
    <w:rsid w:val="00EA7172"/>
    <w:rsid w:val="00EA7593"/>
    <w:rsid w:val="00EB01F0"/>
    <w:rsid w:val="00EB0576"/>
    <w:rsid w:val="00EB0E46"/>
    <w:rsid w:val="00EB11E5"/>
    <w:rsid w:val="00EB1437"/>
    <w:rsid w:val="00EB1A42"/>
    <w:rsid w:val="00EB1E21"/>
    <w:rsid w:val="00EB2258"/>
    <w:rsid w:val="00EB24C4"/>
    <w:rsid w:val="00EB26F6"/>
    <w:rsid w:val="00EB32E8"/>
    <w:rsid w:val="00EB3DD1"/>
    <w:rsid w:val="00EB4117"/>
    <w:rsid w:val="00EB43BB"/>
    <w:rsid w:val="00EB52C3"/>
    <w:rsid w:val="00EB536F"/>
    <w:rsid w:val="00EB5E03"/>
    <w:rsid w:val="00EB5F1B"/>
    <w:rsid w:val="00EC01C0"/>
    <w:rsid w:val="00EC0482"/>
    <w:rsid w:val="00EC0968"/>
    <w:rsid w:val="00EC0C94"/>
    <w:rsid w:val="00EC1875"/>
    <w:rsid w:val="00EC1CAD"/>
    <w:rsid w:val="00EC2D67"/>
    <w:rsid w:val="00EC3DCA"/>
    <w:rsid w:val="00EC42D0"/>
    <w:rsid w:val="00EC4471"/>
    <w:rsid w:val="00EC56F8"/>
    <w:rsid w:val="00EC598E"/>
    <w:rsid w:val="00EC68BE"/>
    <w:rsid w:val="00EC69B3"/>
    <w:rsid w:val="00EC7409"/>
    <w:rsid w:val="00EC7A9A"/>
    <w:rsid w:val="00EC7C58"/>
    <w:rsid w:val="00EC7D53"/>
    <w:rsid w:val="00ED069F"/>
    <w:rsid w:val="00ED06DA"/>
    <w:rsid w:val="00ED0EB7"/>
    <w:rsid w:val="00ED1513"/>
    <w:rsid w:val="00ED1844"/>
    <w:rsid w:val="00ED2F96"/>
    <w:rsid w:val="00ED360B"/>
    <w:rsid w:val="00ED4A5D"/>
    <w:rsid w:val="00ED56E0"/>
    <w:rsid w:val="00ED727D"/>
    <w:rsid w:val="00EE03C0"/>
    <w:rsid w:val="00EE061B"/>
    <w:rsid w:val="00EE1055"/>
    <w:rsid w:val="00EE17AB"/>
    <w:rsid w:val="00EE198B"/>
    <w:rsid w:val="00EE20F8"/>
    <w:rsid w:val="00EE2371"/>
    <w:rsid w:val="00EE258C"/>
    <w:rsid w:val="00EE2694"/>
    <w:rsid w:val="00EE29CA"/>
    <w:rsid w:val="00EE2A0B"/>
    <w:rsid w:val="00EE2AA8"/>
    <w:rsid w:val="00EE348F"/>
    <w:rsid w:val="00EE418B"/>
    <w:rsid w:val="00EE4F82"/>
    <w:rsid w:val="00EE6083"/>
    <w:rsid w:val="00EE6F0B"/>
    <w:rsid w:val="00EE79AE"/>
    <w:rsid w:val="00EE7AEB"/>
    <w:rsid w:val="00EE7BBF"/>
    <w:rsid w:val="00EE7BE6"/>
    <w:rsid w:val="00EE7C74"/>
    <w:rsid w:val="00EE7CDD"/>
    <w:rsid w:val="00EF07B4"/>
    <w:rsid w:val="00EF07DA"/>
    <w:rsid w:val="00EF126B"/>
    <w:rsid w:val="00EF21E0"/>
    <w:rsid w:val="00EF2E5B"/>
    <w:rsid w:val="00EF324D"/>
    <w:rsid w:val="00EF3363"/>
    <w:rsid w:val="00EF3BF2"/>
    <w:rsid w:val="00EF49DB"/>
    <w:rsid w:val="00EF5042"/>
    <w:rsid w:val="00EF5105"/>
    <w:rsid w:val="00EF58FD"/>
    <w:rsid w:val="00F009A1"/>
    <w:rsid w:val="00F00C93"/>
    <w:rsid w:val="00F00E30"/>
    <w:rsid w:val="00F01D9E"/>
    <w:rsid w:val="00F021F2"/>
    <w:rsid w:val="00F028BE"/>
    <w:rsid w:val="00F035DA"/>
    <w:rsid w:val="00F038D6"/>
    <w:rsid w:val="00F05128"/>
    <w:rsid w:val="00F05220"/>
    <w:rsid w:val="00F0527D"/>
    <w:rsid w:val="00F0550C"/>
    <w:rsid w:val="00F0594C"/>
    <w:rsid w:val="00F05D8C"/>
    <w:rsid w:val="00F07101"/>
    <w:rsid w:val="00F0753C"/>
    <w:rsid w:val="00F1004E"/>
    <w:rsid w:val="00F10078"/>
    <w:rsid w:val="00F1106D"/>
    <w:rsid w:val="00F111FC"/>
    <w:rsid w:val="00F11F81"/>
    <w:rsid w:val="00F120B0"/>
    <w:rsid w:val="00F12B48"/>
    <w:rsid w:val="00F12DB5"/>
    <w:rsid w:val="00F13645"/>
    <w:rsid w:val="00F1399D"/>
    <w:rsid w:val="00F14A01"/>
    <w:rsid w:val="00F14E3A"/>
    <w:rsid w:val="00F155E4"/>
    <w:rsid w:val="00F15804"/>
    <w:rsid w:val="00F15886"/>
    <w:rsid w:val="00F15C40"/>
    <w:rsid w:val="00F15D44"/>
    <w:rsid w:val="00F16279"/>
    <w:rsid w:val="00F16C3D"/>
    <w:rsid w:val="00F175FA"/>
    <w:rsid w:val="00F20542"/>
    <w:rsid w:val="00F20898"/>
    <w:rsid w:val="00F218AF"/>
    <w:rsid w:val="00F21B18"/>
    <w:rsid w:val="00F22144"/>
    <w:rsid w:val="00F22EFE"/>
    <w:rsid w:val="00F23596"/>
    <w:rsid w:val="00F237BC"/>
    <w:rsid w:val="00F23C57"/>
    <w:rsid w:val="00F23FD3"/>
    <w:rsid w:val="00F24388"/>
    <w:rsid w:val="00F245C8"/>
    <w:rsid w:val="00F24923"/>
    <w:rsid w:val="00F254BF"/>
    <w:rsid w:val="00F26411"/>
    <w:rsid w:val="00F27094"/>
    <w:rsid w:val="00F270B2"/>
    <w:rsid w:val="00F27D93"/>
    <w:rsid w:val="00F27F11"/>
    <w:rsid w:val="00F3044B"/>
    <w:rsid w:val="00F312C0"/>
    <w:rsid w:val="00F3232A"/>
    <w:rsid w:val="00F324DC"/>
    <w:rsid w:val="00F32653"/>
    <w:rsid w:val="00F32CDB"/>
    <w:rsid w:val="00F32D8A"/>
    <w:rsid w:val="00F33695"/>
    <w:rsid w:val="00F33D4B"/>
    <w:rsid w:val="00F33DB4"/>
    <w:rsid w:val="00F34FBB"/>
    <w:rsid w:val="00F354DD"/>
    <w:rsid w:val="00F35CD3"/>
    <w:rsid w:val="00F3659B"/>
    <w:rsid w:val="00F36C70"/>
    <w:rsid w:val="00F370B4"/>
    <w:rsid w:val="00F3725A"/>
    <w:rsid w:val="00F40A72"/>
    <w:rsid w:val="00F40AE7"/>
    <w:rsid w:val="00F41B24"/>
    <w:rsid w:val="00F41F11"/>
    <w:rsid w:val="00F42377"/>
    <w:rsid w:val="00F435B0"/>
    <w:rsid w:val="00F43A98"/>
    <w:rsid w:val="00F43ADC"/>
    <w:rsid w:val="00F43B3F"/>
    <w:rsid w:val="00F447C5"/>
    <w:rsid w:val="00F4578C"/>
    <w:rsid w:val="00F45901"/>
    <w:rsid w:val="00F45E5E"/>
    <w:rsid w:val="00F45F8A"/>
    <w:rsid w:val="00F46295"/>
    <w:rsid w:val="00F46359"/>
    <w:rsid w:val="00F46FE6"/>
    <w:rsid w:val="00F47158"/>
    <w:rsid w:val="00F50E83"/>
    <w:rsid w:val="00F50EC6"/>
    <w:rsid w:val="00F516FD"/>
    <w:rsid w:val="00F51B4A"/>
    <w:rsid w:val="00F5293A"/>
    <w:rsid w:val="00F52D07"/>
    <w:rsid w:val="00F52EFA"/>
    <w:rsid w:val="00F532A7"/>
    <w:rsid w:val="00F534AA"/>
    <w:rsid w:val="00F5431F"/>
    <w:rsid w:val="00F553DA"/>
    <w:rsid w:val="00F5566D"/>
    <w:rsid w:val="00F55B1C"/>
    <w:rsid w:val="00F56114"/>
    <w:rsid w:val="00F60157"/>
    <w:rsid w:val="00F602D8"/>
    <w:rsid w:val="00F6048E"/>
    <w:rsid w:val="00F6088E"/>
    <w:rsid w:val="00F61705"/>
    <w:rsid w:val="00F61794"/>
    <w:rsid w:val="00F61BD8"/>
    <w:rsid w:val="00F61C80"/>
    <w:rsid w:val="00F6244E"/>
    <w:rsid w:val="00F62730"/>
    <w:rsid w:val="00F62F7F"/>
    <w:rsid w:val="00F63821"/>
    <w:rsid w:val="00F63D36"/>
    <w:rsid w:val="00F640C0"/>
    <w:rsid w:val="00F64623"/>
    <w:rsid w:val="00F64F46"/>
    <w:rsid w:val="00F64F48"/>
    <w:rsid w:val="00F653A8"/>
    <w:rsid w:val="00F65690"/>
    <w:rsid w:val="00F657F8"/>
    <w:rsid w:val="00F65A7E"/>
    <w:rsid w:val="00F66110"/>
    <w:rsid w:val="00F66136"/>
    <w:rsid w:val="00F6646C"/>
    <w:rsid w:val="00F664D8"/>
    <w:rsid w:val="00F665AD"/>
    <w:rsid w:val="00F66C06"/>
    <w:rsid w:val="00F66DEA"/>
    <w:rsid w:val="00F67307"/>
    <w:rsid w:val="00F676C1"/>
    <w:rsid w:val="00F70A2E"/>
    <w:rsid w:val="00F70B50"/>
    <w:rsid w:val="00F70C8C"/>
    <w:rsid w:val="00F713E8"/>
    <w:rsid w:val="00F71770"/>
    <w:rsid w:val="00F71CC6"/>
    <w:rsid w:val="00F72014"/>
    <w:rsid w:val="00F72416"/>
    <w:rsid w:val="00F72CA3"/>
    <w:rsid w:val="00F73071"/>
    <w:rsid w:val="00F735C9"/>
    <w:rsid w:val="00F769FD"/>
    <w:rsid w:val="00F770BD"/>
    <w:rsid w:val="00F772BF"/>
    <w:rsid w:val="00F7738F"/>
    <w:rsid w:val="00F7789A"/>
    <w:rsid w:val="00F8056E"/>
    <w:rsid w:val="00F80D88"/>
    <w:rsid w:val="00F80F68"/>
    <w:rsid w:val="00F813EC"/>
    <w:rsid w:val="00F81FCC"/>
    <w:rsid w:val="00F8202C"/>
    <w:rsid w:val="00F82926"/>
    <w:rsid w:val="00F82C3E"/>
    <w:rsid w:val="00F832BA"/>
    <w:rsid w:val="00F8408E"/>
    <w:rsid w:val="00F84545"/>
    <w:rsid w:val="00F84724"/>
    <w:rsid w:val="00F84D29"/>
    <w:rsid w:val="00F85AA3"/>
    <w:rsid w:val="00F85E15"/>
    <w:rsid w:val="00F86071"/>
    <w:rsid w:val="00F86180"/>
    <w:rsid w:val="00F86276"/>
    <w:rsid w:val="00F865C2"/>
    <w:rsid w:val="00F86745"/>
    <w:rsid w:val="00F86D6A"/>
    <w:rsid w:val="00F86FD3"/>
    <w:rsid w:val="00F877BA"/>
    <w:rsid w:val="00F87DAC"/>
    <w:rsid w:val="00F904A3"/>
    <w:rsid w:val="00F913D1"/>
    <w:rsid w:val="00F92BBF"/>
    <w:rsid w:val="00F92FB4"/>
    <w:rsid w:val="00F93084"/>
    <w:rsid w:val="00F93112"/>
    <w:rsid w:val="00F93181"/>
    <w:rsid w:val="00F9347B"/>
    <w:rsid w:val="00F93E96"/>
    <w:rsid w:val="00F94505"/>
    <w:rsid w:val="00F94A4E"/>
    <w:rsid w:val="00F94CC3"/>
    <w:rsid w:val="00F96402"/>
    <w:rsid w:val="00F96B74"/>
    <w:rsid w:val="00F96F24"/>
    <w:rsid w:val="00F972BF"/>
    <w:rsid w:val="00F977FA"/>
    <w:rsid w:val="00FA1413"/>
    <w:rsid w:val="00FA1D94"/>
    <w:rsid w:val="00FA2471"/>
    <w:rsid w:val="00FA24D9"/>
    <w:rsid w:val="00FA3043"/>
    <w:rsid w:val="00FA38E5"/>
    <w:rsid w:val="00FA3DE6"/>
    <w:rsid w:val="00FA4549"/>
    <w:rsid w:val="00FA4746"/>
    <w:rsid w:val="00FA494E"/>
    <w:rsid w:val="00FA4B81"/>
    <w:rsid w:val="00FA52C3"/>
    <w:rsid w:val="00FA57BE"/>
    <w:rsid w:val="00FA57F7"/>
    <w:rsid w:val="00FA5E22"/>
    <w:rsid w:val="00FA61CE"/>
    <w:rsid w:val="00FA6479"/>
    <w:rsid w:val="00FA68A5"/>
    <w:rsid w:val="00FA6B10"/>
    <w:rsid w:val="00FB0011"/>
    <w:rsid w:val="00FB1CCD"/>
    <w:rsid w:val="00FB1E4C"/>
    <w:rsid w:val="00FB2542"/>
    <w:rsid w:val="00FB2785"/>
    <w:rsid w:val="00FB2C56"/>
    <w:rsid w:val="00FB2D2D"/>
    <w:rsid w:val="00FB2D61"/>
    <w:rsid w:val="00FB308D"/>
    <w:rsid w:val="00FB4684"/>
    <w:rsid w:val="00FB4DA3"/>
    <w:rsid w:val="00FB5AAA"/>
    <w:rsid w:val="00FB6B4F"/>
    <w:rsid w:val="00FB7021"/>
    <w:rsid w:val="00FB76F8"/>
    <w:rsid w:val="00FB79D5"/>
    <w:rsid w:val="00FB7BBF"/>
    <w:rsid w:val="00FC04DB"/>
    <w:rsid w:val="00FC05AE"/>
    <w:rsid w:val="00FC1592"/>
    <w:rsid w:val="00FC2230"/>
    <w:rsid w:val="00FC2D12"/>
    <w:rsid w:val="00FC3267"/>
    <w:rsid w:val="00FC32DA"/>
    <w:rsid w:val="00FC3899"/>
    <w:rsid w:val="00FC3AA2"/>
    <w:rsid w:val="00FC41D3"/>
    <w:rsid w:val="00FC42D9"/>
    <w:rsid w:val="00FC4622"/>
    <w:rsid w:val="00FC4986"/>
    <w:rsid w:val="00FC4E81"/>
    <w:rsid w:val="00FC513C"/>
    <w:rsid w:val="00FC5E52"/>
    <w:rsid w:val="00FC657A"/>
    <w:rsid w:val="00FC6616"/>
    <w:rsid w:val="00FC6679"/>
    <w:rsid w:val="00FC6C81"/>
    <w:rsid w:val="00FC6F33"/>
    <w:rsid w:val="00FC7146"/>
    <w:rsid w:val="00FC7AE3"/>
    <w:rsid w:val="00FC7E1A"/>
    <w:rsid w:val="00FD0C86"/>
    <w:rsid w:val="00FD10E9"/>
    <w:rsid w:val="00FD1E16"/>
    <w:rsid w:val="00FD221A"/>
    <w:rsid w:val="00FD25B1"/>
    <w:rsid w:val="00FD28CE"/>
    <w:rsid w:val="00FD28FE"/>
    <w:rsid w:val="00FD295F"/>
    <w:rsid w:val="00FD2D62"/>
    <w:rsid w:val="00FD31B9"/>
    <w:rsid w:val="00FD43FD"/>
    <w:rsid w:val="00FD492D"/>
    <w:rsid w:val="00FD549D"/>
    <w:rsid w:val="00FD5804"/>
    <w:rsid w:val="00FD590E"/>
    <w:rsid w:val="00FD5C42"/>
    <w:rsid w:val="00FD5D63"/>
    <w:rsid w:val="00FD6084"/>
    <w:rsid w:val="00FD6D32"/>
    <w:rsid w:val="00FD7AD7"/>
    <w:rsid w:val="00FD7CFD"/>
    <w:rsid w:val="00FE01F6"/>
    <w:rsid w:val="00FE03EF"/>
    <w:rsid w:val="00FE04D6"/>
    <w:rsid w:val="00FE054D"/>
    <w:rsid w:val="00FE0ACC"/>
    <w:rsid w:val="00FE217B"/>
    <w:rsid w:val="00FE22C5"/>
    <w:rsid w:val="00FE2E28"/>
    <w:rsid w:val="00FE3163"/>
    <w:rsid w:val="00FE3CD8"/>
    <w:rsid w:val="00FE3EC5"/>
    <w:rsid w:val="00FE4622"/>
    <w:rsid w:val="00FE5347"/>
    <w:rsid w:val="00FE5693"/>
    <w:rsid w:val="00FE56EB"/>
    <w:rsid w:val="00FE5DE0"/>
    <w:rsid w:val="00FE6382"/>
    <w:rsid w:val="00FE6FC4"/>
    <w:rsid w:val="00FE70BA"/>
    <w:rsid w:val="00FF0991"/>
    <w:rsid w:val="00FF0BFE"/>
    <w:rsid w:val="00FF103C"/>
    <w:rsid w:val="00FF1709"/>
    <w:rsid w:val="00FF27FD"/>
    <w:rsid w:val="00FF3687"/>
    <w:rsid w:val="00FF3DB6"/>
    <w:rsid w:val="00FF3E7F"/>
    <w:rsid w:val="00FF441F"/>
    <w:rsid w:val="00FF44E9"/>
    <w:rsid w:val="00FF455E"/>
    <w:rsid w:val="00FF4596"/>
    <w:rsid w:val="00FF46D9"/>
    <w:rsid w:val="00FF4CC5"/>
    <w:rsid w:val="00FF54F0"/>
    <w:rsid w:val="00FF5BF7"/>
    <w:rsid w:val="00FF5ED3"/>
    <w:rsid w:val="00FF673E"/>
    <w:rsid w:val="00FF6A37"/>
    <w:rsid w:val="00FF7905"/>
    <w:rsid w:val="00FF79C3"/>
    <w:rsid w:val="00FF7AFC"/>
    <w:rsid w:val="0396F5F8"/>
    <w:rsid w:val="03BCB032"/>
    <w:rsid w:val="04F75087"/>
    <w:rsid w:val="051A9B16"/>
    <w:rsid w:val="076BE3D5"/>
    <w:rsid w:val="087B32EF"/>
    <w:rsid w:val="0A3182C8"/>
    <w:rsid w:val="0BCD755C"/>
    <w:rsid w:val="0BCEB33E"/>
    <w:rsid w:val="0C1C05D6"/>
    <w:rsid w:val="0C6B29D9"/>
    <w:rsid w:val="0E02FD35"/>
    <w:rsid w:val="103BE89D"/>
    <w:rsid w:val="1494E4C0"/>
    <w:rsid w:val="14D96BB0"/>
    <w:rsid w:val="15F7E8F8"/>
    <w:rsid w:val="183246A5"/>
    <w:rsid w:val="18E9FB53"/>
    <w:rsid w:val="199A80D7"/>
    <w:rsid w:val="1BD34120"/>
    <w:rsid w:val="1C807047"/>
    <w:rsid w:val="1E501128"/>
    <w:rsid w:val="1FF3CBF9"/>
    <w:rsid w:val="1FFEDAE8"/>
    <w:rsid w:val="21422383"/>
    <w:rsid w:val="21C5C1B9"/>
    <w:rsid w:val="234AC482"/>
    <w:rsid w:val="23A0C7DE"/>
    <w:rsid w:val="23D02446"/>
    <w:rsid w:val="24587C8C"/>
    <w:rsid w:val="257A9EC2"/>
    <w:rsid w:val="26E90BFF"/>
    <w:rsid w:val="27408DAF"/>
    <w:rsid w:val="2B9CC5BF"/>
    <w:rsid w:val="2BD2329D"/>
    <w:rsid w:val="2D968895"/>
    <w:rsid w:val="2DF70DA0"/>
    <w:rsid w:val="339F9DFB"/>
    <w:rsid w:val="33B7E7C7"/>
    <w:rsid w:val="33DB3256"/>
    <w:rsid w:val="33DCD43C"/>
    <w:rsid w:val="34FA1FB0"/>
    <w:rsid w:val="36DAE7C6"/>
    <w:rsid w:val="3CA544E9"/>
    <w:rsid w:val="3CD09610"/>
    <w:rsid w:val="404ECB69"/>
    <w:rsid w:val="418C187D"/>
    <w:rsid w:val="42652CFF"/>
    <w:rsid w:val="42B702BE"/>
    <w:rsid w:val="4345E200"/>
    <w:rsid w:val="44159CCE"/>
    <w:rsid w:val="453A88DF"/>
    <w:rsid w:val="45FD1AAB"/>
    <w:rsid w:val="48B67E8F"/>
    <w:rsid w:val="49E4F040"/>
    <w:rsid w:val="4E05F9DC"/>
    <w:rsid w:val="4EB46339"/>
    <w:rsid w:val="4F98A40B"/>
    <w:rsid w:val="504F019B"/>
    <w:rsid w:val="5140ECFA"/>
    <w:rsid w:val="563BB6DC"/>
    <w:rsid w:val="575E32DD"/>
    <w:rsid w:val="591714A3"/>
    <w:rsid w:val="5C59DE35"/>
    <w:rsid w:val="5C9C1506"/>
    <w:rsid w:val="5D9009CF"/>
    <w:rsid w:val="5DDDD191"/>
    <w:rsid w:val="5F8E2761"/>
    <w:rsid w:val="5FB0691E"/>
    <w:rsid w:val="601CD044"/>
    <w:rsid w:val="63F2E54F"/>
    <w:rsid w:val="64CB9705"/>
    <w:rsid w:val="65B74306"/>
    <w:rsid w:val="67B62D75"/>
    <w:rsid w:val="67E64F91"/>
    <w:rsid w:val="6AE01CA1"/>
    <w:rsid w:val="6C5D0329"/>
    <w:rsid w:val="6D7BFD36"/>
    <w:rsid w:val="707F57F6"/>
    <w:rsid w:val="751D1DF7"/>
    <w:rsid w:val="782874BE"/>
    <w:rsid w:val="7940B035"/>
    <w:rsid w:val="7985A724"/>
    <w:rsid w:val="7A92CAC3"/>
    <w:rsid w:val="7AFDFB20"/>
    <w:rsid w:val="7C7380E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FA481"/>
  <w15:chartTrackingRefBased/>
  <w15:docId w15:val="{B6954C97-8EC4-4EF9-A1AD-322BDF2E1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0422"/>
    <w:pPr>
      <w:widowControl w:val="0"/>
      <w:spacing w:after="120" w:line="240" w:lineRule="atLeast"/>
      <w:jc w:val="both"/>
    </w:pPr>
    <w:rPr>
      <w:rFonts w:ascii="Arial" w:eastAsia="Times New Roman" w:hAnsi="Arial" w:cs="Times New Roman"/>
      <w:sz w:val="20"/>
      <w:szCs w:val="20"/>
      <w:lang w:val="en-GB"/>
    </w:rPr>
  </w:style>
  <w:style w:type="paragraph" w:styleId="Heading1">
    <w:name w:val="heading 1"/>
    <w:aliases w:val="H1,MyHeading 1,h1,HHeading 1"/>
    <w:basedOn w:val="Normal"/>
    <w:next w:val="Normal"/>
    <w:link w:val="Heading1Char"/>
    <w:qFormat/>
    <w:rsid w:val="00BF0422"/>
    <w:pPr>
      <w:ind w:left="360" w:hanging="360"/>
      <w:outlineLvl w:val="0"/>
    </w:pPr>
    <w:rPr>
      <w:b/>
      <w:sz w:val="24"/>
    </w:rPr>
  </w:style>
  <w:style w:type="paragraph" w:styleId="Heading2">
    <w:name w:val="heading 2"/>
    <w:aliases w:val="H2"/>
    <w:basedOn w:val="Normal"/>
    <w:next w:val="Normal"/>
    <w:link w:val="Heading2Char"/>
    <w:qFormat/>
    <w:rsid w:val="00BF0422"/>
    <w:pPr>
      <w:keepNext/>
      <w:spacing w:before="240"/>
      <w:outlineLvl w:val="1"/>
    </w:pPr>
    <w:rPr>
      <w:b/>
      <w:i/>
      <w:sz w:val="24"/>
    </w:rPr>
  </w:style>
  <w:style w:type="paragraph" w:styleId="Heading3">
    <w:name w:val="heading 3"/>
    <w:aliases w:val="H3"/>
    <w:basedOn w:val="Heading2"/>
    <w:next w:val="Normal"/>
    <w:link w:val="Heading3Char"/>
    <w:unhideWhenUsed/>
    <w:qFormat/>
    <w:rsid w:val="00BF0422"/>
    <w:pPr>
      <w:keepLines/>
      <w:ind w:left="720"/>
      <w:outlineLvl w:val="2"/>
    </w:pPr>
    <w:rPr>
      <w:rFonts w:eastAsiaTheme="majorEastAsia"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yHeading 1 Char,h1 Char,HHeading 1 Char"/>
    <w:basedOn w:val="DefaultParagraphFont"/>
    <w:link w:val="Heading1"/>
    <w:rsid w:val="00BF0422"/>
    <w:rPr>
      <w:rFonts w:ascii="Arial" w:eastAsia="Times New Roman" w:hAnsi="Arial" w:cs="Times New Roman"/>
      <w:b/>
      <w:szCs w:val="20"/>
      <w:lang w:val="en-GB"/>
    </w:rPr>
  </w:style>
  <w:style w:type="character" w:customStyle="1" w:styleId="Heading2Char">
    <w:name w:val="Heading 2 Char"/>
    <w:aliases w:val="H2 Char"/>
    <w:basedOn w:val="DefaultParagraphFont"/>
    <w:link w:val="Heading2"/>
    <w:rsid w:val="00BF0422"/>
    <w:rPr>
      <w:rFonts w:ascii="Arial" w:eastAsia="Times New Roman" w:hAnsi="Arial" w:cs="Times New Roman"/>
      <w:b/>
      <w:i/>
      <w:szCs w:val="20"/>
      <w:lang w:val="en-GB"/>
    </w:rPr>
  </w:style>
  <w:style w:type="character" w:customStyle="1" w:styleId="Heading3Char">
    <w:name w:val="Heading 3 Char"/>
    <w:aliases w:val="H3 Char"/>
    <w:basedOn w:val="DefaultParagraphFont"/>
    <w:link w:val="Heading3"/>
    <w:rsid w:val="00BF0422"/>
    <w:rPr>
      <w:rFonts w:ascii="Arial" w:eastAsiaTheme="majorEastAsia" w:hAnsi="Arial" w:cstheme="majorBidi"/>
      <w:b/>
      <w:i/>
      <w:lang w:val="en-GB"/>
    </w:rPr>
  </w:style>
  <w:style w:type="paragraph" w:styleId="Header">
    <w:name w:val="header"/>
    <w:basedOn w:val="Normal"/>
    <w:link w:val="HeaderChar"/>
    <w:rsid w:val="00BF0422"/>
    <w:pPr>
      <w:widowControl/>
      <w:tabs>
        <w:tab w:val="center" w:pos="4819"/>
        <w:tab w:val="right" w:pos="9071"/>
      </w:tabs>
    </w:pPr>
  </w:style>
  <w:style w:type="character" w:customStyle="1" w:styleId="HeaderChar">
    <w:name w:val="Header Char"/>
    <w:basedOn w:val="DefaultParagraphFont"/>
    <w:link w:val="Header"/>
    <w:rsid w:val="00BF0422"/>
    <w:rPr>
      <w:rFonts w:ascii="Arial" w:eastAsia="Times New Roman" w:hAnsi="Arial" w:cs="Times New Roman"/>
      <w:sz w:val="20"/>
      <w:szCs w:val="20"/>
      <w:lang w:val="en-GB"/>
    </w:rPr>
  </w:style>
  <w:style w:type="paragraph" w:styleId="Footer">
    <w:name w:val="footer"/>
    <w:basedOn w:val="Normal"/>
    <w:link w:val="FooterChar"/>
    <w:rsid w:val="00BF0422"/>
    <w:pPr>
      <w:tabs>
        <w:tab w:val="center" w:pos="4320"/>
        <w:tab w:val="right" w:pos="8640"/>
      </w:tabs>
    </w:pPr>
  </w:style>
  <w:style w:type="character" w:customStyle="1" w:styleId="FooterChar">
    <w:name w:val="Footer Char"/>
    <w:basedOn w:val="DefaultParagraphFont"/>
    <w:link w:val="Footer"/>
    <w:rsid w:val="00BF0422"/>
    <w:rPr>
      <w:rFonts w:ascii="Arial" w:eastAsia="Times New Roman" w:hAnsi="Arial" w:cs="Times New Roman"/>
      <w:sz w:val="20"/>
      <w:szCs w:val="20"/>
      <w:lang w:val="en-GB"/>
    </w:rPr>
  </w:style>
  <w:style w:type="character" w:styleId="PageNumber">
    <w:name w:val="page number"/>
    <w:basedOn w:val="DefaultParagraphFont"/>
    <w:rsid w:val="00BF0422"/>
  </w:style>
  <w:style w:type="paragraph" w:customStyle="1" w:styleId="TAC">
    <w:name w:val="TAC"/>
    <w:basedOn w:val="Normal"/>
    <w:rsid w:val="004F5B51"/>
    <w:pPr>
      <w:keepNext/>
      <w:keepLines/>
      <w:widowControl/>
      <w:spacing w:after="40" w:line="240" w:lineRule="auto"/>
      <w:jc w:val="center"/>
    </w:pPr>
  </w:style>
  <w:style w:type="paragraph" w:styleId="ListParagraph">
    <w:name w:val="List Paragraph"/>
    <w:basedOn w:val="Normal"/>
    <w:uiPriority w:val="34"/>
    <w:qFormat/>
    <w:rsid w:val="00BF0422"/>
    <w:pPr>
      <w:ind w:left="720"/>
      <w:contextualSpacing/>
      <w:jc w:val="left"/>
    </w:pPr>
    <w:rPr>
      <w:rFonts w:eastAsia="SimSun"/>
      <w:sz w:val="22"/>
    </w:rPr>
  </w:style>
  <w:style w:type="character" w:styleId="CommentReference">
    <w:name w:val="annotation reference"/>
    <w:semiHidden/>
    <w:rsid w:val="00BF0422"/>
    <w:rPr>
      <w:sz w:val="16"/>
      <w:szCs w:val="16"/>
    </w:rPr>
  </w:style>
  <w:style w:type="paragraph" w:styleId="CommentText">
    <w:name w:val="annotation text"/>
    <w:basedOn w:val="Normal"/>
    <w:link w:val="CommentTextChar"/>
    <w:semiHidden/>
    <w:rsid w:val="00BF0422"/>
  </w:style>
  <w:style w:type="character" w:customStyle="1" w:styleId="CommentTextChar">
    <w:name w:val="Comment Text Char"/>
    <w:basedOn w:val="DefaultParagraphFont"/>
    <w:link w:val="CommentText"/>
    <w:semiHidden/>
    <w:rsid w:val="00BF0422"/>
    <w:rPr>
      <w:rFonts w:ascii="Arial" w:eastAsia="Times New Roman" w:hAnsi="Arial" w:cs="Times New Roman"/>
      <w:sz w:val="20"/>
      <w:szCs w:val="20"/>
      <w:lang w:val="en-GB"/>
    </w:rPr>
  </w:style>
  <w:style w:type="paragraph" w:styleId="Subtitle">
    <w:name w:val="Subtitle"/>
    <w:basedOn w:val="Normal"/>
    <w:next w:val="Normal"/>
    <w:link w:val="SubtitleChar"/>
    <w:qFormat/>
    <w:rsid w:val="00BF0422"/>
    <w:pPr>
      <w:numPr>
        <w:ilvl w:val="1"/>
      </w:numPr>
      <w:spacing w:after="160"/>
    </w:pPr>
    <w:rPr>
      <w:rFonts w:eastAsiaTheme="minorEastAsia" w:cs="Arial"/>
      <w:b/>
      <w:color w:val="5A5A5A" w:themeColor="text1" w:themeTint="A5"/>
      <w:spacing w:val="15"/>
      <w:sz w:val="22"/>
      <w:szCs w:val="22"/>
    </w:rPr>
  </w:style>
  <w:style w:type="character" w:customStyle="1" w:styleId="SubtitleChar">
    <w:name w:val="Subtitle Char"/>
    <w:basedOn w:val="DefaultParagraphFont"/>
    <w:link w:val="Subtitle"/>
    <w:rsid w:val="00BF0422"/>
    <w:rPr>
      <w:rFonts w:ascii="Arial" w:eastAsiaTheme="minorEastAsia" w:hAnsi="Arial" w:cs="Arial"/>
      <w:b/>
      <w:color w:val="5A5A5A" w:themeColor="text1" w:themeTint="A5"/>
      <w:spacing w:val="15"/>
      <w:sz w:val="22"/>
      <w:szCs w:val="22"/>
      <w:lang w:val="en-GB"/>
    </w:rPr>
  </w:style>
  <w:style w:type="table" w:styleId="ListTable6ColourfulAccent3">
    <w:name w:val="List Table 6 Colorful Accent 3"/>
    <w:basedOn w:val="TableNormal"/>
    <w:uiPriority w:val="51"/>
    <w:rsid w:val="00BF0422"/>
    <w:rPr>
      <w:rFonts w:ascii="Times New Roman" w:eastAsia="Times New Roman" w:hAnsi="Times New Roman" w:cs="Times New Roman"/>
      <w:color w:val="7B7B7B" w:themeColor="accent3" w:themeShade="BF"/>
      <w:sz w:val="20"/>
      <w:szCs w:val="20"/>
      <w:lang w:val="fi-FI"/>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basedOn w:val="Normal"/>
    <w:next w:val="Normal"/>
    <w:uiPriority w:val="35"/>
    <w:unhideWhenUsed/>
    <w:qFormat/>
    <w:rsid w:val="00BF0422"/>
    <w:pPr>
      <w:spacing w:after="200" w:line="240" w:lineRule="auto"/>
    </w:pPr>
    <w:rPr>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5317B6"/>
    <w:pPr>
      <w:spacing w:line="240" w:lineRule="auto"/>
    </w:pPr>
    <w:rPr>
      <w:b/>
      <w:bCs/>
    </w:rPr>
  </w:style>
  <w:style w:type="character" w:customStyle="1" w:styleId="CommentSubjectChar">
    <w:name w:val="Comment Subject Char"/>
    <w:basedOn w:val="CommentTextChar"/>
    <w:link w:val="CommentSubject"/>
    <w:uiPriority w:val="99"/>
    <w:semiHidden/>
    <w:rsid w:val="005317B6"/>
    <w:rPr>
      <w:rFonts w:ascii="Arial" w:eastAsia="Times New Roman" w:hAnsi="Arial" w:cs="Times New Roman"/>
      <w:b/>
      <w:bCs/>
      <w:sz w:val="20"/>
      <w:szCs w:val="20"/>
      <w:lang w:val="en-GB"/>
    </w:rPr>
  </w:style>
  <w:style w:type="paragraph" w:styleId="BalloonText">
    <w:name w:val="Balloon Text"/>
    <w:basedOn w:val="Normal"/>
    <w:link w:val="BalloonTextChar"/>
    <w:uiPriority w:val="99"/>
    <w:semiHidden/>
    <w:unhideWhenUsed/>
    <w:rsid w:val="0085770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770C"/>
    <w:rPr>
      <w:rFonts w:ascii="Segoe UI" w:eastAsia="Times New Roman" w:hAnsi="Segoe UI" w:cs="Segoe UI"/>
      <w:sz w:val="18"/>
      <w:szCs w:val="18"/>
      <w:lang w:val="en-GB"/>
    </w:rPr>
  </w:style>
  <w:style w:type="paragraph" w:styleId="Revision">
    <w:name w:val="Revision"/>
    <w:hidden/>
    <w:uiPriority w:val="99"/>
    <w:semiHidden/>
    <w:rsid w:val="00CF6DEE"/>
    <w:rPr>
      <w:rFonts w:ascii="Arial" w:eastAsia="Times New Roman" w:hAnsi="Arial" w:cs="Times New Roman"/>
      <w:sz w:val="20"/>
      <w:szCs w:val="20"/>
      <w:lang w:val="en-GB"/>
    </w:rPr>
  </w:style>
  <w:style w:type="character" w:styleId="Hyperlink">
    <w:name w:val="Hyperlink"/>
    <w:qFormat/>
    <w:rsid w:val="008C0A9C"/>
    <w:rPr>
      <w:color w:val="0000FF"/>
      <w:u w:val="single"/>
    </w:rPr>
  </w:style>
  <w:style w:type="character" w:styleId="FollowedHyperlink">
    <w:name w:val="FollowedHyperlink"/>
    <w:basedOn w:val="DefaultParagraphFont"/>
    <w:uiPriority w:val="99"/>
    <w:semiHidden/>
    <w:unhideWhenUsed/>
    <w:rsid w:val="00FE217B"/>
    <w:rPr>
      <w:color w:val="954F72" w:themeColor="followedHyperlink"/>
      <w:u w:val="single"/>
    </w:rPr>
  </w:style>
  <w:style w:type="character" w:customStyle="1" w:styleId="bcx8">
    <w:name w:val="bcx8"/>
    <w:basedOn w:val="DefaultParagraphFont"/>
    <w:rsid w:val="00FE217B"/>
  </w:style>
  <w:style w:type="character" w:styleId="Emphasis">
    <w:name w:val="Emphasis"/>
    <w:basedOn w:val="DefaultParagraphFont"/>
    <w:uiPriority w:val="20"/>
    <w:qFormat/>
    <w:rsid w:val="00FE217B"/>
    <w:rPr>
      <w:i/>
      <w:iCs/>
    </w:rPr>
  </w:style>
  <w:style w:type="paragraph" w:styleId="NormalWeb">
    <w:name w:val="Normal (Web)"/>
    <w:basedOn w:val="Normal"/>
    <w:uiPriority w:val="99"/>
    <w:unhideWhenUsed/>
    <w:rsid w:val="00FE217B"/>
    <w:pPr>
      <w:widowControl/>
      <w:spacing w:before="100" w:beforeAutospacing="1" w:after="100" w:afterAutospacing="1" w:line="240" w:lineRule="auto"/>
      <w:jc w:val="left"/>
    </w:pPr>
    <w:rPr>
      <w:rFonts w:ascii="Times New Roman" w:hAnsi="Times New Roman"/>
      <w:sz w:val="24"/>
      <w:szCs w:val="24"/>
      <w:lang w:val="en-US"/>
    </w:rPr>
  </w:style>
  <w:style w:type="character" w:styleId="UnresolvedMention">
    <w:name w:val="Unresolved Mention"/>
    <w:basedOn w:val="DefaultParagraphFont"/>
    <w:uiPriority w:val="99"/>
    <w:semiHidden/>
    <w:unhideWhenUsed/>
    <w:rsid w:val="00AB7D65"/>
    <w:rPr>
      <w:color w:val="605E5C"/>
      <w:shd w:val="clear" w:color="auto" w:fill="E1DFDD"/>
    </w:rPr>
  </w:style>
  <w:style w:type="paragraph" w:customStyle="1" w:styleId="paragraph">
    <w:name w:val="paragraph"/>
    <w:basedOn w:val="Normal"/>
    <w:rsid w:val="002C0E74"/>
    <w:pPr>
      <w:widowControl/>
      <w:spacing w:before="100" w:beforeAutospacing="1" w:after="100" w:afterAutospacing="1" w:line="240" w:lineRule="auto"/>
      <w:jc w:val="left"/>
    </w:pPr>
    <w:rPr>
      <w:rFonts w:ascii="Times New Roman" w:hAnsi="Times New Roman"/>
      <w:sz w:val="24"/>
      <w:szCs w:val="24"/>
    </w:rPr>
  </w:style>
  <w:style w:type="character" w:customStyle="1" w:styleId="normaltextrun">
    <w:name w:val="normaltextrun"/>
    <w:basedOn w:val="DefaultParagraphFont"/>
    <w:rsid w:val="002C0E74"/>
  </w:style>
  <w:style w:type="character" w:customStyle="1" w:styleId="eop">
    <w:name w:val="eop"/>
    <w:basedOn w:val="DefaultParagraphFont"/>
    <w:rsid w:val="002C0E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792328">
      <w:bodyDiv w:val="1"/>
      <w:marLeft w:val="0"/>
      <w:marRight w:val="0"/>
      <w:marTop w:val="0"/>
      <w:marBottom w:val="0"/>
      <w:divBdr>
        <w:top w:val="none" w:sz="0" w:space="0" w:color="auto"/>
        <w:left w:val="none" w:sz="0" w:space="0" w:color="auto"/>
        <w:bottom w:val="none" w:sz="0" w:space="0" w:color="auto"/>
        <w:right w:val="none" w:sz="0" w:space="0" w:color="auto"/>
      </w:divBdr>
    </w:div>
    <w:div w:id="1902860425">
      <w:bodyDiv w:val="1"/>
      <w:marLeft w:val="0"/>
      <w:marRight w:val="0"/>
      <w:marTop w:val="0"/>
      <w:marBottom w:val="0"/>
      <w:divBdr>
        <w:top w:val="none" w:sz="0" w:space="0" w:color="auto"/>
        <w:left w:val="none" w:sz="0" w:space="0" w:color="auto"/>
        <w:bottom w:val="none" w:sz="0" w:space="0" w:color="auto"/>
        <w:right w:val="none" w:sz="0" w:space="0" w:color="auto"/>
      </w:divBdr>
    </w:div>
    <w:div w:id="200134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header" Target="header2.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ORI5PN3I24PR-1260353314-616</_dlc_DocId>
    <HideFromDelve xmlns="71c5aaf6-e6ce-465b-b873-5148d2a4c105">false</HideFromDelve>
    <DocumentType xmlns="71c5aaf6-e6ce-465b-b873-5148d2a4c105">Description</DocumentType>
    <NokiaConfidentiality xmlns="71c5aaf6-e6ce-465b-b873-5148d2a4c105">Nokia Internal Use</NokiaConfidentiality>
    <Owner xmlns="71c5aaf6-e6ce-465b-b873-5148d2a4c105" xsi:nil="true"/>
    <_dlc_DocIdUrl xmlns="71c5aaf6-e6ce-465b-b873-5148d2a4c105">
      <Url>https://nokia.sharepoint.com/sites/IVAS_Codec/_layouts/15/DocIdRedir.aspx?ID=ORI5PN3I24PR-1260353314-616</Url>
      <Description>ORI5PN3I24PR-1260353314-616</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D5A6B24-599F-4532-B17D-63104B63FE4F}">
  <ds:schemaRefs>
    <ds:schemaRef ds:uri="http://schemas.microsoft.com/office/2006/metadata/customXsn"/>
  </ds:schemaRefs>
</ds:datastoreItem>
</file>

<file path=customXml/itemProps2.xml><?xml version="1.0" encoding="utf-8"?>
<ds:datastoreItem xmlns:ds="http://schemas.openxmlformats.org/officeDocument/2006/customXml" ds:itemID="{0AD357E0-6488-4C48-A9D4-FA57C9AA87B9}">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B7E4F2BD-FAAE-4C48-986D-B78F9A219CDE}">
  <ds:schemaRefs>
    <ds:schemaRef ds:uri="http://schemas.microsoft.com/sharepoint/v3/contenttype/forms"/>
  </ds:schemaRefs>
</ds:datastoreItem>
</file>

<file path=customXml/itemProps4.xml><?xml version="1.0" encoding="utf-8"?>
<ds:datastoreItem xmlns:ds="http://schemas.openxmlformats.org/officeDocument/2006/customXml" ds:itemID="{B864BEB9-4A5B-904D-A51E-DB7FAF50CF62}">
  <ds:schemaRefs>
    <ds:schemaRef ds:uri="http://schemas.openxmlformats.org/officeDocument/2006/bibliography"/>
  </ds:schemaRefs>
</ds:datastoreItem>
</file>

<file path=customXml/itemProps5.xml><?xml version="1.0" encoding="utf-8"?>
<ds:datastoreItem xmlns:ds="http://schemas.openxmlformats.org/officeDocument/2006/customXml" ds:itemID="{B4FEC38C-A6AA-4040-BE94-7E8CC64D218B}">
  <ds:schemaRefs>
    <ds:schemaRef ds:uri="Microsoft.SharePoint.Taxonomy.ContentTypeSync"/>
  </ds:schemaRefs>
</ds:datastoreItem>
</file>

<file path=customXml/itemProps6.xml><?xml version="1.0" encoding="utf-8"?>
<ds:datastoreItem xmlns:ds="http://schemas.openxmlformats.org/officeDocument/2006/customXml" ds:itemID="{866839F7-3CF5-435D-8312-4A2495CA3D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D59D5F57-D95F-488E-90A0-A885E68C020E}">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8</TotalTime>
  <Pages>11</Pages>
  <Words>4218</Words>
  <Characters>24046</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Pihlajakuja, Tapani (Nokia - FI/Espoo)</dc:creator>
  <cp:keywords/>
  <dc:description/>
  <cp:lastModifiedBy>Lasse J. Laaksonen (Nokia)</cp:lastModifiedBy>
  <cp:revision>16</cp:revision>
  <dcterms:created xsi:type="dcterms:W3CDTF">2024-04-03T02:41:00Z</dcterms:created>
  <dcterms:modified xsi:type="dcterms:W3CDTF">2024-04-03T09:57:00Z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f9c3f85d-c631-4d08-95f4-c9d3825d044b</vt:lpwstr>
  </property>
</Properties>
</file>